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  <w:r>
        <w:rPr/>
        <w:pict>
          <v:group style="position:absolute;margin-left:78.959999pt;margin-top:21.599998pt;width:451pt;height:54.4pt;mso-position-horizontal-relative:page;mso-position-vertical-relative:page;z-index:-16130560" coordorigin="1579,432" coordsize="9020,1088">
            <v:shape style="position:absolute;left:1737;top:432;width:1138;height:1088" type="#_x0000_t75" stroked="false">
              <v:imagedata r:id="rId7" o:title=""/>
            </v:shape>
            <v:rect style="position:absolute;left:1579;top:1500;width:9020;height:12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1"/>
        <w:ind w:left="0"/>
        <w:rPr>
          <w:sz w:val="18"/>
        </w:rPr>
      </w:pPr>
    </w:p>
    <w:p>
      <w:pPr>
        <w:pStyle w:val="Heading1"/>
        <w:spacing w:before="92"/>
      </w:pPr>
      <w:r>
        <w:rPr/>
        <w:t>CONTRATO</w:t>
      </w:r>
      <w:r>
        <w:rPr>
          <w:spacing w:val="1"/>
        </w:rPr>
        <w:t> </w:t>
      </w:r>
      <w:r>
        <w:rPr/>
        <w:t>Nº</w:t>
      </w:r>
      <w:r>
        <w:rPr>
          <w:spacing w:val="-7"/>
        </w:rPr>
        <w:t> </w:t>
      </w:r>
      <w:r>
        <w:rPr/>
        <w:t>086/2021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4"/>
        <w:ind w:left="0"/>
        <w:rPr>
          <w:b/>
          <w:sz w:val="16"/>
        </w:rPr>
      </w:pPr>
    </w:p>
    <w:p>
      <w:pPr>
        <w:spacing w:before="92"/>
        <w:ind w:left="3058" w:right="203" w:firstLine="0"/>
        <w:jc w:val="both"/>
        <w:rPr>
          <w:b/>
          <w:sz w:val="22"/>
        </w:rPr>
      </w:pPr>
      <w:r>
        <w:rPr>
          <w:b/>
          <w:sz w:val="22"/>
        </w:rPr>
        <w:t>INSTRUMENTO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CONTRATO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QUE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CELEBRAM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MUNICÍPIO DE JACAREACANGA E S&amp;T COMÉRCIO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EQUIPAMENTOS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INDUSTRIAIS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LTDA.</w:t>
      </w:r>
    </w:p>
    <w:p>
      <w:pPr>
        <w:pStyle w:val="BodyText"/>
        <w:ind w:left="0"/>
        <w:rPr>
          <w:b/>
          <w:sz w:val="24"/>
        </w:rPr>
      </w:pPr>
    </w:p>
    <w:p>
      <w:pPr>
        <w:pStyle w:val="BodyText"/>
        <w:spacing w:before="9"/>
        <w:ind w:left="0"/>
        <w:rPr>
          <w:b/>
          <w:sz w:val="19"/>
        </w:rPr>
      </w:pPr>
    </w:p>
    <w:p>
      <w:pPr>
        <w:spacing w:before="0"/>
        <w:ind w:left="223" w:right="203" w:firstLine="0"/>
        <w:jc w:val="both"/>
        <w:rPr>
          <w:b/>
          <w:sz w:val="22"/>
        </w:rPr>
      </w:pPr>
      <w:r>
        <w:rPr>
          <w:sz w:val="22"/>
        </w:rPr>
        <w:t>Pelo presente instrumento de contrato o </w:t>
      </w:r>
      <w:r>
        <w:rPr>
          <w:b/>
          <w:sz w:val="22"/>
        </w:rPr>
        <w:t>MUNICÍPIO DE JACAREACANGA</w:t>
      </w:r>
      <w:r>
        <w:rPr>
          <w:sz w:val="22"/>
        </w:rPr>
        <w:t>, pessoa jurídica de</w:t>
      </w:r>
      <w:r>
        <w:rPr>
          <w:spacing w:val="1"/>
          <w:sz w:val="22"/>
        </w:rPr>
        <w:t> </w:t>
      </w:r>
      <w:r>
        <w:rPr>
          <w:sz w:val="22"/>
        </w:rPr>
        <w:t>direito público interno, através se sua </w:t>
      </w:r>
      <w:r>
        <w:rPr>
          <w:b/>
          <w:sz w:val="22"/>
        </w:rPr>
        <w:t>PREFEITURA MUNICIPAL DE JACAREACANGA,</w:t>
      </w:r>
      <w:r>
        <w:rPr>
          <w:b/>
          <w:spacing w:val="1"/>
          <w:sz w:val="22"/>
        </w:rPr>
        <w:t> </w:t>
      </w:r>
      <w:r>
        <w:rPr>
          <w:sz w:val="22"/>
        </w:rPr>
        <w:t>inscrita no CNPJ nº 10.221.745/0001-34, com sede sito a Av. Brigadeiro Haroldo Coimbra Veloso,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34,</w:t>
      </w:r>
      <w:r>
        <w:rPr>
          <w:spacing w:val="1"/>
          <w:sz w:val="22"/>
        </w:rPr>
        <w:t> </w:t>
      </w:r>
      <w:r>
        <w:rPr>
          <w:sz w:val="22"/>
        </w:rPr>
        <w:t>Bairro</w:t>
      </w:r>
      <w:r>
        <w:rPr>
          <w:spacing w:val="1"/>
          <w:sz w:val="22"/>
        </w:rPr>
        <w:t> </w:t>
      </w:r>
      <w:r>
        <w:rPr>
          <w:sz w:val="22"/>
        </w:rPr>
        <w:t>Centro,</w:t>
      </w:r>
      <w:r>
        <w:rPr>
          <w:spacing w:val="1"/>
          <w:sz w:val="22"/>
        </w:rPr>
        <w:t> </w:t>
      </w:r>
      <w:r>
        <w:rPr>
          <w:sz w:val="22"/>
        </w:rPr>
        <w:t>CEP:</w:t>
      </w:r>
      <w:r>
        <w:rPr>
          <w:spacing w:val="1"/>
          <w:sz w:val="22"/>
        </w:rPr>
        <w:t> </w:t>
      </w:r>
      <w:r>
        <w:rPr>
          <w:sz w:val="22"/>
        </w:rPr>
        <w:t>68.195-000,</w:t>
      </w:r>
      <w:r>
        <w:rPr>
          <w:spacing w:val="1"/>
          <w:sz w:val="22"/>
        </w:rPr>
        <w:t> </w:t>
      </w:r>
      <w:r>
        <w:rPr>
          <w:sz w:val="22"/>
        </w:rPr>
        <w:t>Jacareacanga-PA,</w:t>
      </w:r>
      <w:r>
        <w:rPr>
          <w:spacing w:val="1"/>
          <w:sz w:val="22"/>
        </w:rPr>
        <w:t> </w:t>
      </w:r>
      <w:r>
        <w:rPr>
          <w:sz w:val="22"/>
        </w:rPr>
        <w:t>neste</w:t>
      </w:r>
      <w:r>
        <w:rPr>
          <w:spacing w:val="1"/>
          <w:sz w:val="22"/>
        </w:rPr>
        <w:t> </w:t>
      </w:r>
      <w:r>
        <w:rPr>
          <w:sz w:val="22"/>
        </w:rPr>
        <w:t>representada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1"/>
          <w:sz w:val="22"/>
        </w:rPr>
        <w:t> </w:t>
      </w:r>
      <w:r>
        <w:rPr>
          <w:sz w:val="22"/>
        </w:rPr>
        <w:t>Prefeito</w:t>
      </w:r>
      <w:r>
        <w:rPr>
          <w:spacing w:val="1"/>
          <w:sz w:val="22"/>
        </w:rPr>
        <w:t> </w:t>
      </w:r>
      <w:r>
        <w:rPr>
          <w:sz w:val="22"/>
        </w:rPr>
        <w:t>Municipal Sr. </w:t>
      </w:r>
      <w:r>
        <w:rPr>
          <w:b/>
          <w:sz w:val="22"/>
        </w:rPr>
        <w:t>SEBASTIÃO AURIVALDO PREIRA SILVA</w:t>
      </w:r>
      <w:r>
        <w:rPr>
          <w:sz w:val="22"/>
        </w:rPr>
        <w:t>, brasileiro, empossado por ato da</w:t>
      </w:r>
      <w:r>
        <w:rPr>
          <w:spacing w:val="1"/>
          <w:sz w:val="22"/>
        </w:rPr>
        <w:t> </w:t>
      </w:r>
      <w:r>
        <w:rPr>
          <w:sz w:val="22"/>
        </w:rPr>
        <w:t>Câmara Municipal em 01 de janeiro de 2021, portador da carteira de identidade RG nº 3289582 e</w:t>
      </w:r>
      <w:r>
        <w:rPr>
          <w:spacing w:val="1"/>
          <w:sz w:val="22"/>
        </w:rPr>
        <w:t> </w:t>
      </w:r>
      <w:r>
        <w:rPr>
          <w:sz w:val="22"/>
        </w:rPr>
        <w:t>inscrito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CPF</w:t>
      </w:r>
      <w:r>
        <w:rPr>
          <w:spacing w:val="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128.300.112-87,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domiciliado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Jacareacanga-PA,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interveniência</w:t>
      </w:r>
      <w:r>
        <w:rPr>
          <w:spacing w:val="27"/>
          <w:sz w:val="22"/>
        </w:rPr>
        <w:t> </w:t>
      </w:r>
      <w:r>
        <w:rPr>
          <w:sz w:val="22"/>
        </w:rPr>
        <w:t>da</w:t>
      </w:r>
      <w:r>
        <w:rPr>
          <w:spacing w:val="21"/>
          <w:sz w:val="22"/>
        </w:rPr>
        <w:t> </w:t>
      </w:r>
      <w:r>
        <w:rPr>
          <w:b/>
          <w:sz w:val="22"/>
        </w:rPr>
        <w:t>SECRETARIA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24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5"/>
          <w:sz w:val="22"/>
        </w:rPr>
        <w:t> </w:t>
      </w:r>
      <w:r>
        <w:rPr>
          <w:b/>
          <w:sz w:val="22"/>
        </w:rPr>
        <w:t>SAÚDE/</w:t>
      </w:r>
      <w:r>
        <w:rPr>
          <w:b/>
          <w:spacing w:val="28"/>
          <w:sz w:val="22"/>
        </w:rPr>
        <w:t> </w:t>
      </w:r>
      <w:r>
        <w:rPr>
          <w:b/>
          <w:sz w:val="22"/>
        </w:rPr>
        <w:t>FUNDO</w:t>
      </w:r>
      <w:r>
        <w:rPr>
          <w:b/>
          <w:spacing w:val="30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DE</w:t>
      </w:r>
    </w:p>
    <w:p>
      <w:pPr>
        <w:pStyle w:val="BodyText"/>
        <w:spacing w:before="2"/>
        <w:ind w:right="198"/>
        <w:jc w:val="both"/>
      </w:pPr>
      <w:r>
        <w:rPr>
          <w:b/>
        </w:rPr>
        <w:t>SAÚDE</w:t>
      </w:r>
      <w:r>
        <w:rPr/>
        <w:t>, inscrita no CNPJ sob o nº 11.462.638/0001-60, com sede na cidade de Jacareacanga-PA,</w:t>
      </w:r>
      <w:r>
        <w:rPr>
          <w:spacing w:val="1"/>
        </w:rPr>
        <w:t> </w:t>
      </w:r>
      <w:r>
        <w:rPr/>
        <w:t>sito a Av. Brigadeiro Haroldo Coimbra Veloso, nº 34, Bairro Centro, CEP: 68.195-000, doravante</w:t>
      </w:r>
      <w:r>
        <w:rPr>
          <w:spacing w:val="1"/>
        </w:rPr>
        <w:t> </w:t>
      </w:r>
      <w:r>
        <w:rPr/>
        <w:t>denominada </w:t>
      </w:r>
      <w:r>
        <w:rPr>
          <w:b/>
        </w:rPr>
        <w:t>CONTRATANTE, </w:t>
      </w:r>
      <w:r>
        <w:rPr/>
        <w:t>neste ato, representada pelo Secretário Municipal de Saúde, Sr.</w:t>
      </w:r>
      <w:r>
        <w:rPr>
          <w:spacing w:val="1"/>
        </w:rPr>
        <w:t> </w:t>
      </w:r>
      <w:r>
        <w:rPr>
          <w:b/>
        </w:rPr>
        <w:t>ALAN</w:t>
      </w:r>
      <w:r>
        <w:rPr>
          <w:b/>
          <w:spacing w:val="1"/>
        </w:rPr>
        <w:t> </w:t>
      </w:r>
      <w:r>
        <w:rPr>
          <w:b/>
        </w:rPr>
        <w:t>MARCELO</w:t>
      </w:r>
      <w:r>
        <w:rPr>
          <w:b/>
          <w:spacing w:val="1"/>
        </w:rPr>
        <w:t> </w:t>
      </w:r>
      <w:r>
        <w:rPr>
          <w:b/>
        </w:rPr>
        <w:t>SIMON</w:t>
      </w:r>
      <w:r>
        <w:rPr/>
        <w:t>,</w:t>
      </w:r>
      <w:r>
        <w:rPr>
          <w:spacing w:val="1"/>
        </w:rPr>
        <w:t> </w:t>
      </w:r>
      <w:r>
        <w:rPr/>
        <w:t>brasileiro,</w:t>
      </w:r>
      <w:r>
        <w:rPr>
          <w:spacing w:val="1"/>
        </w:rPr>
        <w:t> </w:t>
      </w:r>
      <w:r>
        <w:rPr/>
        <w:t>casado,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carteira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identidade</w:t>
      </w:r>
      <w:r>
        <w:rPr>
          <w:spacing w:val="55"/>
        </w:rPr>
        <w:t> </w:t>
      </w:r>
      <w:r>
        <w:rPr/>
        <w:t>RG</w:t>
      </w:r>
      <w:r>
        <w:rPr>
          <w:spacing w:val="56"/>
        </w:rPr>
        <w:t> </w:t>
      </w:r>
      <w:r>
        <w:rPr/>
        <w:t>nº</w:t>
      </w:r>
      <w:r>
        <w:rPr>
          <w:spacing w:val="1"/>
        </w:rPr>
        <w:t> </w:t>
      </w:r>
      <w:r>
        <w:rPr/>
        <w:t>3289582, 2ª Via, SSP/PA, inscrito no CPF sob o nº 609.117.352-91, residente e domiciliado nesta</w:t>
      </w:r>
      <w:r>
        <w:rPr>
          <w:spacing w:val="1"/>
        </w:rPr>
        <w:t> </w:t>
      </w:r>
      <w:r>
        <w:rPr/>
        <w:t>cidade, e a empresa </w:t>
      </w:r>
      <w:r>
        <w:rPr>
          <w:b/>
          <w:u w:val="thick"/>
        </w:rPr>
        <w:t>S&amp;T COMÉRCIO DE EQUIPAMENTOS INDUSTRIAIS LTDA</w:t>
      </w:r>
      <w:r>
        <w:rPr/>
        <w:t>, pessoa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direito</w:t>
      </w:r>
      <w:r>
        <w:rPr>
          <w:spacing w:val="1"/>
        </w:rPr>
        <w:t> </w:t>
      </w:r>
      <w:r>
        <w:rPr/>
        <w:t>privado,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CNPJ/MF</w:t>
      </w:r>
      <w:r>
        <w:rPr>
          <w:spacing w:val="1"/>
        </w:rPr>
        <w:t> </w:t>
      </w:r>
      <w:r>
        <w:rPr/>
        <w:t>sob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21.519.208/0001-91</w:t>
      </w:r>
      <w:r>
        <w:rPr>
          <w:spacing w:val="56"/>
        </w:rPr>
        <w:t> </w:t>
      </w:r>
      <w:r>
        <w:rPr/>
        <w:t>e</w:t>
      </w:r>
      <w:r>
        <w:rPr>
          <w:spacing w:val="56"/>
        </w:rPr>
        <w:t> </w:t>
      </w:r>
      <w:r>
        <w:rPr/>
        <w:t>NIRE</w:t>
      </w:r>
      <w:r>
        <w:rPr>
          <w:spacing w:val="1"/>
        </w:rPr>
        <w:t> </w:t>
      </w:r>
      <w:r>
        <w:rPr/>
        <w:t>4120927956, com sede e domicílio na Cidade de Curitiba-PR, sito Rua Andirá, 299, Casa 1, Cond</w:t>
      </w:r>
      <w:r>
        <w:rPr>
          <w:spacing w:val="1"/>
        </w:rPr>
        <w:t> </w:t>
      </w:r>
      <w:r>
        <w:rPr/>
        <w:t>Idalina Paula do Rosário Res., Pinheirinho, Curitiba-PR, CEP 81.880-360, doravante 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sócia</w:t>
      </w:r>
      <w:r>
        <w:rPr>
          <w:spacing w:val="1"/>
        </w:rPr>
        <w:t> </w:t>
      </w:r>
      <w:r>
        <w:rPr/>
        <w:t>administradora,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>
          <w:b/>
        </w:rPr>
        <w:t>FABIANA VIEIRA DA SILVA, </w:t>
      </w:r>
      <w:r>
        <w:rPr/>
        <w:t>brasileira, em união estável, nascida em Ribeirão Pinhal-PR em</w:t>
      </w:r>
      <w:r>
        <w:rPr>
          <w:spacing w:val="1"/>
        </w:rPr>
        <w:t> </w:t>
      </w:r>
      <w:r>
        <w:rPr/>
        <w:t>06/02/1986, empresária, portadora do RG 9.564.365-5 SESP PR e inscrita no CPF 049.833.589-51,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Andirá,</w:t>
      </w:r>
      <w:r>
        <w:rPr>
          <w:spacing w:val="1"/>
        </w:rPr>
        <w:t> </w:t>
      </w:r>
      <w:r>
        <w:rPr/>
        <w:t>299,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Pinheirinho,</w:t>
      </w:r>
      <w:r>
        <w:rPr>
          <w:spacing w:val="1"/>
        </w:rPr>
        <w:t> </w:t>
      </w:r>
      <w:r>
        <w:rPr/>
        <w:t>Curitiba-PR,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81.880-360,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resolvem</w:t>
      </w:r>
      <w:r>
        <w:rPr>
          <w:spacing w:val="1"/>
        </w:rPr>
        <w:t> </w:t>
      </w:r>
      <w:r>
        <w:rPr/>
        <w:t>celebrar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normas</w:t>
      </w:r>
      <w:r>
        <w:rPr>
          <w:spacing w:val="-52"/>
        </w:rPr>
        <w:t> </w:t>
      </w:r>
      <w:r>
        <w:rPr/>
        <w:t>preconizadas</w:t>
      </w:r>
      <w:r>
        <w:rPr>
          <w:spacing w:val="-1"/>
        </w:rPr>
        <w:t> </w:t>
      </w:r>
      <w:r>
        <w:rPr/>
        <w:t>na</w:t>
      </w:r>
      <w:r>
        <w:rPr>
          <w:spacing w:val="1"/>
        </w:rPr>
        <w:t> </w:t>
      </w:r>
      <w:r>
        <w:rPr/>
        <w:t>Lei n°</w:t>
      </w:r>
      <w:r>
        <w:rPr>
          <w:spacing w:val="-10"/>
        </w:rPr>
        <w:t> </w:t>
      </w:r>
      <w:r>
        <w:rPr/>
        <w:t>8.666/93, nos</w:t>
      </w:r>
      <w:r>
        <w:rPr>
          <w:spacing w:val="-7"/>
        </w:rPr>
        <w:t> </w:t>
      </w:r>
      <w:r>
        <w:rPr/>
        <w:t>termos</w:t>
      </w:r>
      <w:r>
        <w:rPr>
          <w:spacing w:val="-1"/>
        </w:rPr>
        <w:t> </w:t>
      </w:r>
      <w:r>
        <w:rPr/>
        <w:t>das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condições</w:t>
      </w:r>
      <w:r>
        <w:rPr>
          <w:spacing w:val="-6"/>
        </w:rPr>
        <w:t> </w:t>
      </w:r>
      <w:r>
        <w:rPr/>
        <w:t>seguintes: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0"/>
        </w:rPr>
        <w:t> </w:t>
      </w:r>
      <w:r>
        <w:rPr/>
        <w:t>PRIMEIRA:</w:t>
      </w:r>
      <w:r>
        <w:rPr>
          <w:spacing w:val="1"/>
        </w:rPr>
        <w:t> </w:t>
      </w:r>
      <w:r>
        <w:rPr/>
        <w:t>DO</w:t>
      </w:r>
      <w:r>
        <w:rPr>
          <w:spacing w:val="-6"/>
        </w:rPr>
        <w:t> </w:t>
      </w:r>
      <w:r>
        <w:rPr/>
        <w:t>OBJETO</w:t>
      </w:r>
    </w:p>
    <w:p>
      <w:pPr>
        <w:spacing w:before="1"/>
        <w:ind w:left="223" w:right="204" w:firstLine="139"/>
        <w:jc w:val="both"/>
        <w:rPr>
          <w:sz w:val="22"/>
        </w:rPr>
      </w:pPr>
      <w:r>
        <w:rPr>
          <w:sz w:val="22"/>
        </w:rPr>
        <w:t>1.1- Contratação de empresa para fornecer, instalar, suporte técnico e treinar operadores, de uma</w:t>
      </w:r>
      <w:r>
        <w:rPr>
          <w:spacing w:val="1"/>
          <w:sz w:val="22"/>
        </w:rPr>
        <w:t> </w:t>
      </w:r>
      <w:r>
        <w:rPr>
          <w:sz w:val="22"/>
        </w:rPr>
        <w:t>unidade de </w:t>
      </w:r>
      <w:r>
        <w:rPr>
          <w:b/>
          <w:sz w:val="22"/>
          <w:u w:val="thick"/>
        </w:rPr>
        <w:t>usina de oxigênio com enchedor de cilindro, central de geração de ar comprimido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medicinal</w:t>
      </w:r>
      <w:r>
        <w:rPr>
          <w:b/>
          <w:sz w:val="22"/>
        </w:rPr>
        <w:t>, </w:t>
      </w:r>
      <w:r>
        <w:rPr>
          <w:sz w:val="22"/>
        </w:rPr>
        <w:t>em </w:t>
      </w:r>
      <w:r>
        <w:rPr>
          <w:b/>
          <w:sz w:val="22"/>
          <w:u w:val="thick"/>
        </w:rPr>
        <w:t>razão da urgência e emergência</w:t>
      </w:r>
      <w:r>
        <w:rPr>
          <w:b/>
          <w:sz w:val="22"/>
        </w:rPr>
        <w:t> </w:t>
      </w:r>
      <w:r>
        <w:rPr>
          <w:sz w:val="22"/>
        </w:rPr>
        <w:t>de executar ações de enfrentamento da pandemia</w:t>
      </w:r>
      <w:r>
        <w:rPr>
          <w:spacing w:val="1"/>
          <w:sz w:val="22"/>
        </w:rPr>
        <w:t> </w:t>
      </w:r>
      <w:r>
        <w:rPr>
          <w:sz w:val="22"/>
        </w:rPr>
        <w:t>mundial decorrente do </w:t>
      </w:r>
      <w:r>
        <w:rPr>
          <w:b/>
          <w:sz w:val="22"/>
          <w:u w:val="thick"/>
        </w:rPr>
        <w:t>surto do novo coronavírus Sars.Cov.2 – COVID.19</w:t>
      </w:r>
      <w:r>
        <w:rPr>
          <w:sz w:val="22"/>
        </w:rPr>
        <w:t>, para atender as</w:t>
      </w:r>
      <w:r>
        <w:rPr>
          <w:spacing w:val="1"/>
          <w:sz w:val="22"/>
        </w:rPr>
        <w:t> </w:t>
      </w:r>
      <w:r>
        <w:rPr>
          <w:sz w:val="22"/>
        </w:rPr>
        <w:t>necessidades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Secretaria</w:t>
      </w:r>
      <w:r>
        <w:rPr>
          <w:spacing w:val="1"/>
          <w:sz w:val="22"/>
        </w:rPr>
        <w:t> </w:t>
      </w:r>
      <w:r>
        <w:rPr>
          <w:sz w:val="22"/>
        </w:rPr>
        <w:t>Municipal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Saúde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Município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Jacareacanga-PA,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56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seguintes</w:t>
      </w:r>
      <w:r>
        <w:rPr>
          <w:spacing w:val="-2"/>
          <w:sz w:val="22"/>
        </w:rPr>
        <w:t> </w:t>
      </w:r>
      <w:r>
        <w:rPr>
          <w:sz w:val="22"/>
        </w:rPr>
        <w:t>especificações:</w:t>
      </w:r>
    </w:p>
    <w:p>
      <w:pPr>
        <w:pStyle w:val="Heading1"/>
        <w:spacing w:before="203"/>
        <w:jc w:val="both"/>
      </w:pPr>
      <w:r>
        <w:rPr/>
        <w:t>1.1-</w:t>
      </w:r>
      <w:r>
        <w:rPr>
          <w:spacing w:val="1"/>
        </w:rPr>
        <w:t> </w:t>
      </w:r>
      <w:r>
        <w:rPr/>
        <w:t>USINA</w:t>
      </w:r>
      <w:r>
        <w:rPr>
          <w:spacing w:val="-8"/>
        </w:rPr>
        <w:t> </w:t>
      </w:r>
      <w:r>
        <w:rPr/>
        <w:t>GERADORA</w:t>
      </w:r>
      <w:r>
        <w:rPr>
          <w:spacing w:val="-14"/>
        </w:rPr>
        <w:t> </w:t>
      </w:r>
      <w:r>
        <w:rPr/>
        <w:t>DE</w:t>
      </w:r>
      <w:r>
        <w:rPr>
          <w:spacing w:val="-10"/>
        </w:rPr>
        <w:t> </w:t>
      </w:r>
      <w:r>
        <w:rPr/>
        <w:t>OXIGÊNIO</w:t>
      </w:r>
      <w:r>
        <w:rPr>
          <w:spacing w:val="2"/>
        </w:rPr>
        <w:t> </w:t>
      </w:r>
      <w:r>
        <w:rPr/>
        <w:t>–</w:t>
      </w:r>
      <w:r>
        <w:rPr>
          <w:spacing w:val="1"/>
        </w:rPr>
        <w:t> </w:t>
      </w:r>
      <w:r>
        <w:rPr/>
        <w:t>uma unidade</w:t>
      </w:r>
    </w:p>
    <w:p>
      <w:pPr>
        <w:pStyle w:val="BodyText"/>
        <w:spacing w:before="4"/>
        <w:ind w:left="0"/>
        <w:rPr>
          <w:b/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636"/>
        <w:gridCol w:w="1697"/>
      </w:tblGrid>
      <w:tr>
        <w:trPr>
          <w:trHeight w:val="453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6636" w:type="dxa"/>
          </w:tcPr>
          <w:p>
            <w:pPr>
              <w:pStyle w:val="TableParagraph"/>
              <w:spacing w:before="1"/>
              <w:ind w:left="120"/>
              <w:rPr>
                <w:sz w:val="22"/>
              </w:rPr>
            </w:pPr>
            <w:r>
              <w:rPr>
                <w:sz w:val="22"/>
              </w:rPr>
              <w:t>Especificações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150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251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636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hora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ind w:left="539"/>
              <w:rPr>
                <w:sz w:val="22"/>
              </w:rPr>
            </w:pPr>
            <w:r>
              <w:rPr>
                <w:sz w:val="22"/>
              </w:rPr>
              <w:t>12,4 m³</w:t>
            </w:r>
          </w:p>
        </w:tc>
      </w:tr>
      <w:tr>
        <w:trPr>
          <w:trHeight w:val="249" w:hRule="atLeast"/>
        </w:trPr>
        <w:tc>
          <w:tcPr>
            <w:tcW w:w="672" w:type="dxa"/>
          </w:tcPr>
          <w:p>
            <w:pPr>
              <w:pStyle w:val="TableParagraph"/>
              <w:spacing w:line="229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636" w:type="dxa"/>
          </w:tcPr>
          <w:p>
            <w:pPr>
              <w:pStyle w:val="TableParagraph"/>
              <w:spacing w:line="229" w:lineRule="exact"/>
              <w:ind w:left="155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mensal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total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29" w:lineRule="exact"/>
              <w:ind w:left="247"/>
              <w:rPr>
                <w:sz w:val="22"/>
              </w:rPr>
            </w:pPr>
            <w:r>
              <w:rPr>
                <w:sz w:val="22"/>
              </w:rPr>
              <w:t>9.052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m³/mês.</w:t>
            </w:r>
          </w:p>
        </w:tc>
      </w:tr>
      <w:tr>
        <w:trPr>
          <w:trHeight w:val="251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636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produção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litros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minuto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ind w:left="535"/>
              <w:rPr>
                <w:sz w:val="22"/>
              </w:rPr>
            </w:pPr>
            <w:r>
              <w:rPr>
                <w:sz w:val="22"/>
              </w:rPr>
              <w:t>206 l/m</w:t>
            </w:r>
          </w:p>
        </w:tc>
      </w:tr>
      <w:tr>
        <w:trPr>
          <w:trHeight w:val="251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636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concentração 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ind w:left="367"/>
              <w:rPr>
                <w:sz w:val="22"/>
              </w:rPr>
            </w:pPr>
            <w:r>
              <w:rPr>
                <w:sz w:val="22"/>
              </w:rPr>
              <w:t>93%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(±3%)</w:t>
            </w:r>
          </w:p>
        </w:tc>
      </w:tr>
      <w:tr>
        <w:trPr>
          <w:trHeight w:val="251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636" w:type="dxa"/>
          </w:tcPr>
          <w:p>
            <w:pPr>
              <w:pStyle w:val="TableParagraph"/>
              <w:spacing w:line="232" w:lineRule="exact"/>
              <w:ind w:left="155"/>
              <w:rPr>
                <w:sz w:val="22"/>
              </w:rPr>
            </w:pPr>
            <w:r>
              <w:rPr>
                <w:sz w:val="22"/>
              </w:rPr>
              <w:t>pressão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saída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ind w:left="402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~ 5,5 bar</w:t>
            </w:r>
          </w:p>
        </w:tc>
      </w:tr>
      <w:tr>
        <w:trPr>
          <w:trHeight w:val="254" w:hRule="atLeast"/>
        </w:trPr>
        <w:tc>
          <w:tcPr>
            <w:tcW w:w="672" w:type="dxa"/>
          </w:tcPr>
          <w:p>
            <w:pPr>
              <w:pStyle w:val="TableParagraph"/>
              <w:spacing w:line="234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636" w:type="dxa"/>
          </w:tcPr>
          <w:p>
            <w:pPr>
              <w:pStyle w:val="TableParagraph"/>
              <w:spacing w:line="234" w:lineRule="exact"/>
              <w:ind w:left="155"/>
              <w:rPr>
                <w:sz w:val="22"/>
              </w:rPr>
            </w:pPr>
            <w:r>
              <w:rPr>
                <w:sz w:val="22"/>
              </w:rPr>
              <w:t>temperatura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operação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ind w:left="374"/>
              <w:rPr>
                <w:sz w:val="22"/>
              </w:rPr>
            </w:pPr>
            <w:r>
              <w:rPr>
                <w:sz w:val="22"/>
              </w:rPr>
              <w:t>5°C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 45°C</w:t>
            </w:r>
          </w:p>
        </w:tc>
      </w:tr>
      <w:tr>
        <w:trPr>
          <w:trHeight w:val="503" w:hRule="atLeast"/>
        </w:trPr>
        <w:tc>
          <w:tcPr>
            <w:tcW w:w="672" w:type="dxa"/>
          </w:tcPr>
          <w:p>
            <w:pPr>
              <w:pStyle w:val="TableParagraph"/>
              <w:spacing w:before="121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636" w:type="dxa"/>
          </w:tcPr>
          <w:p>
            <w:pPr>
              <w:pStyle w:val="TableParagraph"/>
              <w:spacing w:line="244" w:lineRule="exact"/>
              <w:ind w:left="155"/>
              <w:rPr>
                <w:sz w:val="22"/>
              </w:rPr>
            </w:pPr>
            <w:r>
              <w:rPr>
                <w:sz w:val="22"/>
              </w:rPr>
              <w:t>voltagem</w:t>
            </w:r>
          </w:p>
        </w:tc>
        <w:tc>
          <w:tcPr>
            <w:tcW w:w="1697" w:type="dxa"/>
          </w:tcPr>
          <w:p>
            <w:pPr>
              <w:pStyle w:val="TableParagraph"/>
              <w:spacing w:line="233" w:lineRule="exact"/>
              <w:ind w:left="244" w:right="179"/>
              <w:jc w:val="center"/>
              <w:rPr>
                <w:sz w:val="22"/>
              </w:rPr>
            </w:pPr>
            <w:r>
              <w:rPr>
                <w:sz w:val="22"/>
              </w:rPr>
              <w:t>380V 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49" w:lineRule="exact"/>
              <w:ind w:left="216" w:right="179"/>
              <w:jc w:val="center"/>
              <w:rPr>
                <w:sz w:val="22"/>
              </w:rPr>
            </w:pPr>
            <w:r>
              <w:rPr>
                <w:sz w:val="22"/>
              </w:rPr>
              <w:t>60HZ</w:t>
            </w:r>
          </w:p>
        </w:tc>
      </w:tr>
      <w:tr>
        <w:trPr>
          <w:trHeight w:val="503" w:hRule="atLeast"/>
        </w:trPr>
        <w:tc>
          <w:tcPr>
            <w:tcW w:w="672" w:type="dxa"/>
          </w:tcPr>
          <w:p>
            <w:pPr>
              <w:pStyle w:val="TableParagraph"/>
              <w:spacing w:before="121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636" w:type="dxa"/>
          </w:tcPr>
          <w:p>
            <w:pPr>
              <w:pStyle w:val="TableParagraph"/>
              <w:spacing w:line="244" w:lineRule="exact"/>
              <w:ind w:left="155"/>
              <w:rPr>
                <w:sz w:val="22"/>
              </w:rPr>
            </w:pPr>
            <w:r>
              <w:rPr>
                <w:sz w:val="22"/>
              </w:rPr>
              <w:t>consumo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elétrica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m³/h</w:t>
            </w:r>
          </w:p>
        </w:tc>
        <w:tc>
          <w:tcPr>
            <w:tcW w:w="1697" w:type="dxa"/>
          </w:tcPr>
          <w:p>
            <w:pPr>
              <w:pStyle w:val="TableParagraph"/>
              <w:spacing w:line="252" w:lineRule="exact"/>
              <w:ind w:left="618" w:right="273" w:hanging="269"/>
              <w:rPr>
                <w:sz w:val="22"/>
              </w:rPr>
            </w:pPr>
            <w:r>
              <w:rPr>
                <w:sz w:val="22"/>
              </w:rPr>
              <w:t>22 kwh / 24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</w:tr>
      <w:tr>
        <w:trPr>
          <w:trHeight w:val="256" w:hRule="atLeast"/>
        </w:trPr>
        <w:tc>
          <w:tcPr>
            <w:tcW w:w="672" w:type="dxa"/>
          </w:tcPr>
          <w:p>
            <w:pPr>
              <w:pStyle w:val="TableParagraph"/>
              <w:spacing w:line="236" w:lineRule="exact"/>
              <w:ind w:left="0" w:right="252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636" w:type="dxa"/>
          </w:tcPr>
          <w:p>
            <w:pPr>
              <w:pStyle w:val="TableParagraph"/>
              <w:spacing w:line="236" w:lineRule="exact"/>
              <w:ind w:left="155"/>
              <w:rPr>
                <w:sz w:val="22"/>
              </w:rPr>
            </w:pPr>
            <w:r>
              <w:rPr>
                <w:sz w:val="22"/>
              </w:rPr>
              <w:t>equipamento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controlado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sistema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inteligente</w:t>
            </w:r>
          </w:p>
        </w:tc>
        <w:tc>
          <w:tcPr>
            <w:tcW w:w="169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03" w:footer="848" w:top="1220" w:bottom="1040" w:left="1480" w:right="1180"/>
          <w:pgNumType w:start="1"/>
        </w:sectPr>
      </w:pPr>
    </w:p>
    <w:p>
      <w:pPr>
        <w:pStyle w:val="BodyText"/>
        <w:ind w:left="0"/>
        <w:rPr>
          <w:b/>
          <w:sz w:val="20"/>
        </w:rPr>
      </w:pPr>
      <w:r>
        <w:rPr/>
        <w:pict>
          <v:group style="position:absolute;margin-left:78.959999pt;margin-top:21.840002pt;width:451pt;height:55.8pt;mso-position-horizontal-relative:page;mso-position-vertical-relative:page;z-index:15729152" coordorigin="1579,437" coordsize="9020,1116">
            <v:shape style="position:absolute;left:1740;top:436;width:1138;height:1085" type="#_x0000_t75" stroked="false">
              <v:imagedata r:id="rId7" o:title=""/>
            </v:shape>
            <v:rect style="position:absolute;left:1579;top:1543;width:9020;height:10" filled="true" fillcolor="#000000" stroked="false">
              <v:fill type="solid"/>
            </v:rect>
            <w10:wrap type="none"/>
          </v:group>
        </w:pict>
      </w:r>
    </w:p>
    <w:p>
      <w:pPr>
        <w:pStyle w:val="BodyText"/>
        <w:spacing w:before="7"/>
        <w:ind w:left="0"/>
        <w:rPr>
          <w:b/>
          <w:sz w:val="26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2"/>
        <w:gridCol w:w="6636"/>
        <w:gridCol w:w="1697"/>
      </w:tblGrid>
      <w:tr>
        <w:trPr>
          <w:trHeight w:val="254" w:hRule="atLeast"/>
        </w:trPr>
        <w:tc>
          <w:tcPr>
            <w:tcW w:w="672" w:type="dxa"/>
          </w:tcPr>
          <w:p>
            <w:pPr>
              <w:pStyle w:val="TableParagraph"/>
              <w:spacing w:line="234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636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controlador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lógico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programável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249" w:hRule="atLeast"/>
        </w:trPr>
        <w:tc>
          <w:tcPr>
            <w:tcW w:w="672" w:type="dxa"/>
          </w:tcPr>
          <w:p>
            <w:pPr>
              <w:pStyle w:val="TableParagraph"/>
              <w:spacing w:line="229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36" w:type="dxa"/>
          </w:tcPr>
          <w:p>
            <w:pPr>
              <w:pStyle w:val="TableParagraph"/>
              <w:spacing w:line="229" w:lineRule="exact"/>
              <w:ind w:left="117"/>
              <w:rPr>
                <w:sz w:val="22"/>
              </w:rPr>
            </w:pPr>
            <w:r>
              <w:rPr>
                <w:sz w:val="22"/>
              </w:rPr>
              <w:t>transdutor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pressão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analógico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comprimido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oxigênio</w:t>
            </w:r>
          </w:p>
        </w:tc>
        <w:tc>
          <w:tcPr>
            <w:tcW w:w="1697" w:type="dxa"/>
          </w:tcPr>
          <w:p>
            <w:pPr>
              <w:pStyle w:val="TableParagraph"/>
              <w:spacing w:line="229" w:lineRule="exact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251" w:hRule="atLeast"/>
        </w:trPr>
        <w:tc>
          <w:tcPr>
            <w:tcW w:w="672" w:type="dxa"/>
          </w:tcPr>
          <w:p>
            <w:pPr>
              <w:pStyle w:val="TableParagraph"/>
              <w:spacing w:line="232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636" w:type="dxa"/>
          </w:tcPr>
          <w:p>
            <w:pPr>
              <w:pStyle w:val="TableParagraph"/>
              <w:spacing w:line="232" w:lineRule="exact"/>
              <w:ind w:left="117"/>
              <w:rPr>
                <w:sz w:val="22"/>
              </w:rPr>
            </w:pPr>
            <w:r>
              <w:rPr>
                <w:sz w:val="22"/>
              </w:rPr>
              <w:t>analisador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oxigênio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célula 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zircônia</w:t>
            </w:r>
          </w:p>
        </w:tc>
        <w:tc>
          <w:tcPr>
            <w:tcW w:w="1697" w:type="dxa"/>
          </w:tcPr>
          <w:p>
            <w:pPr>
              <w:pStyle w:val="TableParagraph"/>
              <w:spacing w:line="232" w:lineRule="exact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253" w:hRule="atLeast"/>
        </w:trPr>
        <w:tc>
          <w:tcPr>
            <w:tcW w:w="672" w:type="dxa"/>
          </w:tcPr>
          <w:p>
            <w:pPr>
              <w:pStyle w:val="TableParagraph"/>
              <w:spacing w:line="234" w:lineRule="exact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636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leitura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parâmetros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operação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disponíveis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interface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755" w:hRule="atLeast"/>
        </w:trPr>
        <w:tc>
          <w:tcPr>
            <w:tcW w:w="672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636" w:type="dxa"/>
          </w:tcPr>
          <w:p>
            <w:pPr>
              <w:pStyle w:val="TableParagraph"/>
              <w:spacing w:line="230" w:lineRule="auto" w:before="4"/>
              <w:ind w:left="117" w:right="110" w:firstLine="38"/>
              <w:jc w:val="both"/>
              <w:rPr>
                <w:sz w:val="22"/>
              </w:rPr>
            </w:pPr>
            <w:r>
              <w:rPr>
                <w:sz w:val="22"/>
              </w:rPr>
              <w:t>reservatório 425 litros vertical para oxigênio confeccionado 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 ASME VIII e NB-13 equipado com manômetro válvula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segurança</w:t>
            </w:r>
          </w:p>
        </w:tc>
        <w:tc>
          <w:tcPr>
            <w:tcW w:w="1697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757" w:hRule="atLeast"/>
        </w:trPr>
        <w:tc>
          <w:tcPr>
            <w:tcW w:w="672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636" w:type="dxa"/>
          </w:tcPr>
          <w:p>
            <w:pPr>
              <w:pStyle w:val="TableParagraph"/>
              <w:spacing w:line="247" w:lineRule="exact"/>
              <w:ind w:left="117"/>
              <w:rPr>
                <w:sz w:val="22"/>
              </w:rPr>
            </w:pPr>
            <w:r>
              <w:rPr>
                <w:sz w:val="22"/>
              </w:rPr>
              <w:t>separador de condensado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litros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pa16ra 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  <w:p>
            <w:pPr>
              <w:pStyle w:val="TableParagraph"/>
              <w:spacing w:line="228" w:lineRule="auto" w:before="8"/>
              <w:ind w:left="117" w:right="785"/>
              <w:rPr>
                <w:sz w:val="22"/>
              </w:rPr>
            </w:pPr>
            <w:r>
              <w:rPr>
                <w:sz w:val="22"/>
              </w:rPr>
              <w:t>confeccionado,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con17forme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ASME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VIII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NR-13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equipado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manômetro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válvula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segurança</w:t>
            </w:r>
          </w:p>
        </w:tc>
        <w:tc>
          <w:tcPr>
            <w:tcW w:w="1697" w:type="dxa"/>
          </w:tcPr>
          <w:p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506" w:hRule="atLeast"/>
        </w:trPr>
        <w:tc>
          <w:tcPr>
            <w:tcW w:w="672" w:type="dxa"/>
          </w:tcPr>
          <w:p>
            <w:pPr>
              <w:pStyle w:val="TableParagraph"/>
              <w:spacing w:before="121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636" w:type="dxa"/>
          </w:tcPr>
          <w:p>
            <w:pPr>
              <w:pStyle w:val="TableParagraph"/>
              <w:spacing w:line="225" w:lineRule="auto" w:before="6"/>
              <w:ind w:left="117" w:right="126" w:firstLine="38"/>
              <w:rPr>
                <w:sz w:val="22"/>
              </w:rPr>
            </w:pPr>
            <w:r>
              <w:rPr>
                <w:sz w:val="22"/>
              </w:rPr>
              <w:t>kit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mangueiras,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válvulas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conexões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interligação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equipamento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1"/>
              <w:ind w:left="268" w:right="176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503" w:hRule="atLeast"/>
        </w:trPr>
        <w:tc>
          <w:tcPr>
            <w:tcW w:w="672" w:type="dxa"/>
          </w:tcPr>
          <w:p>
            <w:pPr>
              <w:pStyle w:val="TableParagraph"/>
              <w:spacing w:before="121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636" w:type="dxa"/>
          </w:tcPr>
          <w:p>
            <w:pPr>
              <w:pStyle w:val="TableParagraph"/>
              <w:spacing w:line="228" w:lineRule="auto" w:before="1"/>
              <w:ind w:left="117" w:right="132" w:firstLine="38"/>
              <w:rPr>
                <w:sz w:val="22"/>
              </w:rPr>
            </w:pPr>
            <w:r>
              <w:rPr>
                <w:sz w:val="22"/>
              </w:rPr>
              <w:t>sistema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alarme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bloqueio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e intertravamento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atendendo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RDC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ANVISA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1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758" w:hRule="atLeast"/>
        </w:trPr>
        <w:tc>
          <w:tcPr>
            <w:tcW w:w="672" w:type="dxa"/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636" w:type="dxa"/>
          </w:tcPr>
          <w:p>
            <w:pPr>
              <w:pStyle w:val="TableParagraph"/>
              <w:ind w:left="117" w:firstLine="38"/>
              <w:rPr>
                <w:sz w:val="22"/>
              </w:rPr>
            </w:pPr>
            <w:r>
              <w:rPr>
                <w:sz w:val="22"/>
              </w:rPr>
              <w:t>compressor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lubrificado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tipo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parafuso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usina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oxigênio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(principal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x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reserva),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pressão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máxima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saída: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7,5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bar,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potência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motor: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kwh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line="236" w:lineRule="exact"/>
              <w:ind w:left="117"/>
              <w:rPr>
                <w:sz w:val="22"/>
              </w:rPr>
            </w:pP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380v,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nível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ruído: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&gt;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73db</w:t>
            </w:r>
          </w:p>
        </w:tc>
        <w:tc>
          <w:tcPr>
            <w:tcW w:w="1697" w:type="dxa"/>
          </w:tcPr>
          <w:p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268" w:right="179"/>
              <w:jc w:val="center"/>
              <w:rPr>
                <w:sz w:val="22"/>
              </w:rPr>
            </w:pPr>
            <w:r>
              <w:rPr>
                <w:sz w:val="22"/>
              </w:rPr>
              <w:t>02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(unidades)</w:t>
            </w:r>
          </w:p>
        </w:tc>
      </w:tr>
      <w:tr>
        <w:trPr>
          <w:trHeight w:val="501" w:hRule="atLeast"/>
        </w:trPr>
        <w:tc>
          <w:tcPr>
            <w:tcW w:w="672" w:type="dxa"/>
          </w:tcPr>
          <w:p>
            <w:pPr>
              <w:pStyle w:val="TableParagraph"/>
              <w:spacing w:before="121"/>
              <w:ind w:left="0" w:right="198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636" w:type="dxa"/>
          </w:tcPr>
          <w:p>
            <w:pPr>
              <w:pStyle w:val="TableParagraph"/>
              <w:spacing w:line="223" w:lineRule="auto" w:before="8"/>
              <w:ind w:left="117" w:right="1002"/>
              <w:rPr>
                <w:sz w:val="22"/>
              </w:rPr>
            </w:pPr>
            <w:r>
              <w:rPr>
                <w:sz w:val="22"/>
              </w:rPr>
              <w:t>secador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refrigeração,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pressão máxima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trabalho: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bar,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condensação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ambiente: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38 °C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1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503" w:hRule="atLeast"/>
        </w:trPr>
        <w:tc>
          <w:tcPr>
            <w:tcW w:w="672" w:type="dxa"/>
          </w:tcPr>
          <w:p>
            <w:pPr>
              <w:pStyle w:val="TableParagraph"/>
              <w:spacing w:before="123"/>
              <w:ind w:left="141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6636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separador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condensado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modelo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ffsc-50,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dreno</w:t>
            </w:r>
          </w:p>
          <w:p>
            <w:pPr>
              <w:pStyle w:val="TableParagraph"/>
              <w:spacing w:line="235" w:lineRule="exact"/>
              <w:ind w:left="117"/>
              <w:rPr>
                <w:sz w:val="22"/>
              </w:rPr>
            </w:pPr>
            <w:r>
              <w:rPr>
                <w:sz w:val="22"/>
              </w:rPr>
              <w:t>automático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integrado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3"/>
              <w:ind w:left="268" w:right="176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506" w:hRule="atLeast"/>
        </w:trPr>
        <w:tc>
          <w:tcPr>
            <w:tcW w:w="672" w:type="dxa"/>
          </w:tcPr>
          <w:p>
            <w:pPr>
              <w:pStyle w:val="TableParagraph"/>
              <w:spacing w:before="123"/>
              <w:ind w:left="141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6636" w:type="dxa"/>
          </w:tcPr>
          <w:p>
            <w:pPr>
              <w:pStyle w:val="TableParagraph"/>
              <w:spacing w:line="252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coalescente</w:t>
            </w:r>
            <w:r>
              <w:rPr>
                <w:spacing w:val="8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sz w:val="22"/>
              </w:rPr>
              <w:t>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dreno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automático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grau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filtração até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micron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3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505" w:hRule="atLeast"/>
        </w:trPr>
        <w:tc>
          <w:tcPr>
            <w:tcW w:w="672" w:type="dxa"/>
          </w:tcPr>
          <w:p>
            <w:pPr>
              <w:pStyle w:val="TableParagraph"/>
              <w:spacing w:before="123"/>
              <w:ind w:left="141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6636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coalescente</w:t>
            </w:r>
            <w:r>
              <w:rPr>
                <w:spacing w:val="7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10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sz w:val="22"/>
              </w:rPr>
              <w:t>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dreno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automático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grau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filtração até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micron</w:t>
            </w:r>
          </w:p>
        </w:tc>
        <w:tc>
          <w:tcPr>
            <w:tcW w:w="1697" w:type="dxa"/>
          </w:tcPr>
          <w:p>
            <w:pPr>
              <w:pStyle w:val="TableParagraph"/>
              <w:spacing w:before="123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  <w:tr>
        <w:trPr>
          <w:trHeight w:val="254" w:hRule="atLeast"/>
        </w:trPr>
        <w:tc>
          <w:tcPr>
            <w:tcW w:w="672" w:type="dxa"/>
          </w:tcPr>
          <w:p>
            <w:pPr>
              <w:pStyle w:val="TableParagraph"/>
              <w:spacing w:line="234" w:lineRule="exact"/>
              <w:ind w:left="141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6636" w:type="dxa"/>
          </w:tcPr>
          <w:p>
            <w:pPr>
              <w:pStyle w:val="TableParagraph"/>
              <w:spacing w:line="234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(carvão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ativado)</w:t>
            </w:r>
            <w:r>
              <w:rPr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sz w:val="22"/>
              </w:rPr>
              <w:t>remove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odores</w:t>
            </w:r>
          </w:p>
        </w:tc>
        <w:tc>
          <w:tcPr>
            <w:tcW w:w="1697" w:type="dxa"/>
          </w:tcPr>
          <w:p>
            <w:pPr>
              <w:pStyle w:val="TableParagraph"/>
              <w:spacing w:line="234" w:lineRule="exact"/>
              <w:ind w:left="261" w:right="179"/>
              <w:jc w:val="center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(unidade)</w:t>
            </w:r>
          </w:p>
        </w:tc>
      </w:tr>
    </w:tbl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18"/>
        </w:rPr>
      </w:pPr>
    </w:p>
    <w:p>
      <w:pPr>
        <w:pStyle w:val="BodyText"/>
      </w:pPr>
      <w:r>
        <w:rPr/>
        <w:t>1.2-</w:t>
      </w:r>
      <w:r>
        <w:rPr>
          <w:spacing w:val="-11"/>
        </w:rPr>
        <w:t> </w:t>
      </w:r>
      <w:r>
        <w:rPr/>
        <w:t>Da</w:t>
      </w:r>
      <w:r>
        <w:rPr>
          <w:spacing w:val="-2"/>
        </w:rPr>
        <w:t> </w:t>
      </w:r>
      <w:r>
        <w:rPr/>
        <w:t>Central</w:t>
      </w:r>
      <w:r>
        <w:rPr>
          <w:spacing w:val="-7"/>
        </w:rPr>
        <w:t> </w:t>
      </w:r>
      <w:r>
        <w:rPr/>
        <w:t>de</w:t>
      </w:r>
      <w:r>
        <w:rPr>
          <w:spacing w:val="-1"/>
        </w:rPr>
        <w:t> </w:t>
      </w:r>
      <w:r>
        <w:rPr/>
        <w:t>ar</w:t>
      </w:r>
      <w:r>
        <w:rPr>
          <w:spacing w:val="-2"/>
        </w:rPr>
        <w:t> </w:t>
      </w:r>
      <w:r>
        <w:rPr/>
        <w:t>comprimido –</w:t>
      </w:r>
      <w:r>
        <w:rPr>
          <w:spacing w:val="-7"/>
        </w:rPr>
        <w:t> </w:t>
      </w:r>
      <w:r>
        <w:rPr/>
        <w:t>uma</w:t>
      </w:r>
      <w:r>
        <w:rPr>
          <w:spacing w:val="-1"/>
        </w:rPr>
        <w:t> </w:t>
      </w:r>
      <w:r>
        <w:rPr/>
        <w:t>unidade.</w:t>
      </w:r>
    </w:p>
    <w:p>
      <w:pPr>
        <w:pStyle w:val="BodyText"/>
        <w:spacing w:before="9"/>
        <w:ind w:left="0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348"/>
        <w:gridCol w:w="1838"/>
      </w:tblGrid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634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Especificações</w:t>
            </w:r>
          </w:p>
        </w:tc>
        <w:tc>
          <w:tcPr>
            <w:tcW w:w="1838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249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3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Compressor 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comprimido</w:t>
            </w:r>
          </w:p>
        </w:tc>
        <w:tc>
          <w:tcPr>
            <w:tcW w:w="1838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01 unidade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34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Pressão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máxima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 saída</w:t>
            </w:r>
          </w:p>
        </w:tc>
        <w:tc>
          <w:tcPr>
            <w:tcW w:w="1838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8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bar</w:t>
            </w:r>
          </w:p>
        </w:tc>
      </w:tr>
      <w:tr>
        <w:trPr>
          <w:trHeight w:val="249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348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Descarga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efetiva</w:t>
            </w:r>
          </w:p>
        </w:tc>
        <w:tc>
          <w:tcPr>
            <w:tcW w:w="1838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0.63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m³/minuto</w:t>
            </w: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34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Descarga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nominal</w:t>
            </w:r>
          </w:p>
        </w:tc>
        <w:tc>
          <w:tcPr>
            <w:tcW w:w="1838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1,26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m³/minuto</w:t>
            </w:r>
          </w:p>
        </w:tc>
      </w:tr>
      <w:tr>
        <w:trPr>
          <w:trHeight w:val="501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348" w:type="dxa"/>
          </w:tcPr>
          <w:p>
            <w:pPr>
              <w:pStyle w:val="TableParagraph"/>
              <w:spacing w:line="244" w:lineRule="exact"/>
              <w:ind w:left="140"/>
              <w:rPr>
                <w:sz w:val="22"/>
              </w:rPr>
            </w:pPr>
            <w:r>
              <w:rPr>
                <w:sz w:val="22"/>
              </w:rPr>
              <w:t>Tensão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alimentação</w:t>
            </w:r>
          </w:p>
        </w:tc>
        <w:tc>
          <w:tcPr>
            <w:tcW w:w="1838" w:type="dxa"/>
          </w:tcPr>
          <w:p>
            <w:pPr>
              <w:pStyle w:val="TableParagraph"/>
              <w:spacing w:line="223" w:lineRule="auto" w:before="10"/>
              <w:ind w:left="122" w:right="271" w:hanging="3"/>
              <w:rPr>
                <w:sz w:val="22"/>
              </w:rPr>
            </w:pPr>
            <w:r>
              <w:rPr>
                <w:sz w:val="22"/>
              </w:rPr>
              <w:t>380V /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60HZ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4-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POLOS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348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Tensão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 motora</w:t>
            </w:r>
          </w:p>
        </w:tc>
        <w:tc>
          <w:tcPr>
            <w:tcW w:w="1838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4 kw/h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hp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348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coalescente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Full Filters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 dreno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automático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integrado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  <w:p>
            <w:pPr>
              <w:pStyle w:val="TableParagraph"/>
              <w:spacing w:line="238" w:lineRule="exact"/>
              <w:ind w:left="117"/>
              <w:rPr>
                <w:sz w:val="22"/>
              </w:rPr>
            </w:pPr>
            <w:r>
              <w:rPr>
                <w:sz w:val="22"/>
              </w:rPr>
              <w:t>microm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348" w:type="dxa"/>
          </w:tcPr>
          <w:p>
            <w:pPr>
              <w:pStyle w:val="TableParagraph"/>
              <w:spacing w:line="252" w:lineRule="exact"/>
              <w:ind w:left="117" w:right="792"/>
              <w:rPr>
                <w:sz w:val="22"/>
              </w:rPr>
            </w:pPr>
            <w:r>
              <w:rPr>
                <w:sz w:val="22"/>
              </w:rPr>
              <w:t>Filtro coalescente full filters dreno automático integrado 0,1μ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(microm)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501" w:hRule="atLeast"/>
        </w:trPr>
        <w:tc>
          <w:tcPr>
            <w:tcW w:w="81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634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auto" w:before="8"/>
              <w:ind w:left="117" w:right="485" w:firstLine="24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carvão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ativado</w:t>
            </w:r>
            <w:r>
              <w:rPr>
                <w:spacing w:val="-5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dreno automático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integrado/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remoção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odor</w:t>
            </w: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501" w:hRule="atLeast"/>
        </w:trPr>
        <w:tc>
          <w:tcPr>
            <w:tcW w:w="81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34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3" w:lineRule="auto" w:before="10"/>
              <w:ind w:left="117" w:firstLine="21"/>
              <w:rPr>
                <w:sz w:val="22"/>
              </w:rPr>
            </w:pPr>
            <w:r>
              <w:rPr>
                <w:sz w:val="22"/>
              </w:rPr>
              <w:t>Filtro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separador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condensado</w:t>
            </w:r>
            <w:r>
              <w:rPr>
                <w:spacing w:val="30"/>
                <w:sz w:val="22"/>
              </w:rPr>
              <w:t> </w:t>
            </w:r>
            <w:r>
              <w:rPr>
                <w:i/>
                <w:sz w:val="22"/>
              </w:rPr>
              <w:t>full</w:t>
            </w:r>
            <w:r>
              <w:rPr>
                <w:i/>
                <w:spacing w:val="35"/>
                <w:sz w:val="22"/>
              </w:rPr>
              <w:t> </w:t>
            </w:r>
            <w:r>
              <w:rPr>
                <w:i/>
                <w:sz w:val="22"/>
              </w:rPr>
              <w:t>filters</w:t>
            </w:r>
            <w:r>
              <w:rPr>
                <w:i/>
                <w:spacing w:val="4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dremo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automático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integrado</w:t>
            </w:r>
          </w:p>
        </w:tc>
        <w:tc>
          <w:tcPr>
            <w:tcW w:w="18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46" w:lineRule="exact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348" w:type="dxa"/>
          </w:tcPr>
          <w:p>
            <w:pPr>
              <w:pStyle w:val="TableParagraph"/>
              <w:spacing w:line="244" w:lineRule="exact"/>
              <w:ind w:left="147"/>
              <w:rPr>
                <w:sz w:val="22"/>
              </w:rPr>
            </w:pPr>
            <w:r>
              <w:rPr>
                <w:sz w:val="22"/>
              </w:rPr>
              <w:t>Secador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refrigeração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7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pressão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máxima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trabalho: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16bar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48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condensação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ambiente: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até 38º C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4" w:val="left" w:leader="none"/>
              </w:tabs>
              <w:spacing w:line="251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Potência: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0,4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Kw/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220v</w:t>
            </w:r>
          </w:p>
        </w:tc>
        <w:tc>
          <w:tcPr>
            <w:tcW w:w="1838" w:type="dxa"/>
          </w:tcPr>
          <w:p>
            <w:pPr>
              <w:pStyle w:val="TableParagraph"/>
              <w:spacing w:line="247" w:lineRule="exact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1012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6348" w:type="dxa"/>
          </w:tcPr>
          <w:p>
            <w:pPr>
              <w:pStyle w:val="TableParagraph"/>
              <w:spacing w:line="242" w:lineRule="exact"/>
              <w:ind w:left="140"/>
              <w:rPr>
                <w:sz w:val="22"/>
              </w:rPr>
            </w:pPr>
            <w:r>
              <w:rPr>
                <w:sz w:val="22"/>
              </w:rPr>
              <w:t>Secador por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adsorção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full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dryer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absorb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7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pressão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máxima de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trabalho: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10br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47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capacidade: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38m³/ hora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4" w:val="left" w:leader="none"/>
              </w:tabs>
              <w:spacing w:line="251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condensação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 ambiente: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até 38º C</w:t>
            </w:r>
          </w:p>
        </w:tc>
        <w:tc>
          <w:tcPr>
            <w:tcW w:w="183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</w:tbl>
    <w:p>
      <w:pPr>
        <w:spacing w:after="0" w:line="244" w:lineRule="exact"/>
        <w:rPr>
          <w:sz w:val="22"/>
        </w:rPr>
        <w:sectPr>
          <w:pgSz w:w="11910" w:h="16840"/>
          <w:pgMar w:header="403" w:footer="848" w:top="1220" w:bottom="1040" w:left="1480" w:right="1180"/>
        </w:sectPr>
      </w:pPr>
    </w:p>
    <w:p>
      <w:pPr>
        <w:pStyle w:val="BodyText"/>
        <w:spacing w:before="10" w:after="1"/>
        <w:ind w:left="0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348"/>
        <w:gridCol w:w="1838"/>
      </w:tblGrid>
      <w:tr>
        <w:trPr>
          <w:trHeight w:val="503" w:hRule="atLeast"/>
        </w:trPr>
        <w:tc>
          <w:tcPr>
            <w:tcW w:w="816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  <w:tc>
          <w:tcPr>
            <w:tcW w:w="634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32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Ponto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orvalho: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-50ºC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4" w:val="left" w:leader="none"/>
              </w:tabs>
              <w:spacing w:line="248" w:lineRule="exact" w:before="0" w:after="0"/>
              <w:ind w:left="273" w:right="0" w:hanging="136"/>
              <w:jc w:val="left"/>
              <w:rPr>
                <w:sz w:val="22"/>
              </w:rPr>
            </w:pPr>
            <w:r>
              <w:rPr>
                <w:sz w:val="22"/>
              </w:rPr>
              <w:t>Potência: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0,1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Kw/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220v/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60hz</w:t>
            </w:r>
          </w:p>
        </w:tc>
        <w:tc>
          <w:tcPr>
            <w:tcW w:w="183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816" w:type="dxa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348" w:type="dxa"/>
          </w:tcPr>
          <w:p>
            <w:pPr>
              <w:pStyle w:val="TableParagraph"/>
              <w:spacing w:line="252" w:lineRule="exact"/>
              <w:ind w:left="117" w:right="71"/>
              <w:jc w:val="both"/>
              <w:rPr>
                <w:sz w:val="22"/>
              </w:rPr>
            </w:pPr>
            <w:r>
              <w:rPr>
                <w:sz w:val="22"/>
              </w:rPr>
              <w:t>Reservatório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220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litros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vertical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medicinal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confeccionado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conforme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especificações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ASME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VIII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NR-13,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manômetro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1"/>
                <w:sz w:val="22"/>
              </w:rPr>
              <w:t>e</w:t>
            </w:r>
            <w:r>
              <w:rPr>
                <w:sz w:val="22"/>
              </w:rPr>
              <w:t> </w:t>
            </w:r>
            <w:r>
              <w:rPr>
                <w:spacing w:val="-1"/>
                <w:sz w:val="22"/>
              </w:rPr>
              <w:t>válvula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segurança</w:t>
            </w:r>
          </w:p>
        </w:tc>
        <w:tc>
          <w:tcPr>
            <w:tcW w:w="1838" w:type="dxa"/>
          </w:tcPr>
          <w:p>
            <w:pPr>
              <w:pStyle w:val="TableParagraph"/>
              <w:spacing w:before="1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753" w:hRule="atLeast"/>
        </w:trPr>
        <w:tc>
          <w:tcPr>
            <w:tcW w:w="816" w:type="dxa"/>
          </w:tcPr>
          <w:p>
            <w:pPr>
              <w:pStyle w:val="TableParagraph"/>
              <w:spacing w:line="244" w:lineRule="exac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348" w:type="dxa"/>
          </w:tcPr>
          <w:p>
            <w:pPr>
              <w:pStyle w:val="TableParagraph"/>
              <w:tabs>
                <w:tab w:pos="1254" w:val="left" w:leader="none"/>
                <w:tab w:pos="1691" w:val="left" w:leader="none"/>
                <w:tab w:pos="2950" w:val="left" w:leader="none"/>
                <w:tab w:pos="3500" w:val="left" w:leader="none"/>
                <w:tab w:pos="4180" w:val="left" w:leader="none"/>
                <w:tab w:pos="4780" w:val="left" w:leader="none"/>
                <w:tab w:pos="5177" w:val="left" w:leader="none"/>
              </w:tabs>
              <w:spacing w:line="230" w:lineRule="auto" w:before="2"/>
              <w:ind w:left="117" w:right="91" w:firstLine="26"/>
              <w:rPr>
                <w:sz w:val="22"/>
              </w:rPr>
            </w:pPr>
            <w:r>
              <w:rPr>
                <w:sz w:val="22"/>
              </w:rPr>
              <w:t>Separador</w:t>
              <w:tab/>
              <w:t>de</w:t>
              <w:tab/>
              <w:t>condensado</w:t>
              <w:tab/>
              <w:t>220</w:t>
              <w:tab/>
              <w:t>litros</w:t>
              <w:tab/>
              <w:t>para</w:t>
              <w:tab/>
              <w:t>ar</w:t>
              <w:tab/>
            </w:r>
            <w:r>
              <w:rPr>
                <w:spacing w:val="-2"/>
                <w:sz w:val="22"/>
              </w:rPr>
              <w:t>comprimido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confeccionado conforme especificações ASME VIII e NR-13,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equipado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manômetro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válvula 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segurança</w:t>
            </w:r>
          </w:p>
        </w:tc>
        <w:tc>
          <w:tcPr>
            <w:tcW w:w="1838" w:type="dxa"/>
          </w:tcPr>
          <w:p>
            <w:pPr>
              <w:pStyle w:val="TableParagraph"/>
              <w:spacing w:line="244" w:lineRule="exact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256" w:hRule="atLeast"/>
        </w:trPr>
        <w:tc>
          <w:tcPr>
            <w:tcW w:w="816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348" w:type="dxa"/>
          </w:tcPr>
          <w:p>
            <w:pPr>
              <w:pStyle w:val="TableParagraph"/>
              <w:spacing w:line="236" w:lineRule="exact"/>
              <w:rPr>
                <w:sz w:val="22"/>
              </w:rPr>
            </w:pPr>
            <w:r>
              <w:rPr>
                <w:sz w:val="22"/>
              </w:rPr>
              <w:t>Mangueiras,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válvulas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conexões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diversas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interligação</w:t>
            </w:r>
          </w:p>
        </w:tc>
        <w:tc>
          <w:tcPr>
            <w:tcW w:w="1838" w:type="dxa"/>
          </w:tcPr>
          <w:p>
            <w:pPr>
              <w:pStyle w:val="TableParagraph"/>
              <w:spacing w:line="236" w:lineRule="exact"/>
              <w:ind w:left="122"/>
              <w:rPr>
                <w:sz w:val="22"/>
              </w:rPr>
            </w:pPr>
            <w:r>
              <w:rPr>
                <w:sz w:val="22"/>
              </w:rPr>
              <w:t>Uma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jc w:val="both"/>
      </w:pPr>
      <w:r>
        <w:rPr/>
        <w:t>1.3-</w:t>
      </w:r>
      <w:r>
        <w:rPr>
          <w:spacing w:val="-12"/>
        </w:rPr>
        <w:t> </w:t>
      </w:r>
      <w:r>
        <w:rPr/>
        <w:t>Do</w:t>
      </w:r>
      <w:r>
        <w:rPr>
          <w:spacing w:val="-3"/>
        </w:rPr>
        <w:t> </w:t>
      </w:r>
      <w:r>
        <w:rPr/>
        <w:t>compressor de</w:t>
      </w:r>
      <w:r>
        <w:rPr>
          <w:spacing w:val="-2"/>
        </w:rPr>
        <w:t> </w:t>
      </w:r>
      <w:r>
        <w:rPr/>
        <w:t>alta</w:t>
      </w:r>
      <w:r>
        <w:rPr>
          <w:spacing w:val="-9"/>
        </w:rPr>
        <w:t> </w:t>
      </w:r>
      <w:r>
        <w:rPr/>
        <w:t>pressão</w:t>
      </w:r>
      <w:r>
        <w:rPr>
          <w:spacing w:val="-8"/>
        </w:rPr>
        <w:t> </w:t>
      </w:r>
      <w:r>
        <w:rPr/>
        <w:t>oxigênio</w:t>
      </w:r>
      <w:r>
        <w:rPr>
          <w:spacing w:val="-7"/>
        </w:rPr>
        <w:t> </w:t>
      </w:r>
      <w:r>
        <w:rPr/>
        <w:t>para</w:t>
      </w:r>
      <w:r>
        <w:rPr>
          <w:spacing w:val="-6"/>
        </w:rPr>
        <w:t> </w:t>
      </w:r>
      <w:r>
        <w:rPr/>
        <w:t>envase –</w:t>
      </w:r>
      <w:r>
        <w:rPr>
          <w:spacing w:val="-1"/>
        </w:rPr>
        <w:t> </w:t>
      </w:r>
      <w:r>
        <w:rPr/>
        <w:t>uma unidade</w:t>
      </w:r>
    </w:p>
    <w:p>
      <w:pPr>
        <w:pStyle w:val="BodyText"/>
        <w:spacing w:before="4" w:after="1"/>
        <w:ind w:left="0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5784"/>
        <w:gridCol w:w="2402"/>
      </w:tblGrid>
      <w:tr>
        <w:trPr>
          <w:trHeight w:val="249" w:hRule="atLeast"/>
        </w:trPr>
        <w:tc>
          <w:tcPr>
            <w:tcW w:w="816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Nr</w:t>
            </w:r>
          </w:p>
        </w:tc>
        <w:tc>
          <w:tcPr>
            <w:tcW w:w="5784" w:type="dxa"/>
          </w:tcPr>
          <w:p>
            <w:pPr>
              <w:pStyle w:val="TableParagraph"/>
              <w:spacing w:line="229" w:lineRule="exact"/>
              <w:rPr>
                <w:sz w:val="22"/>
              </w:rPr>
            </w:pPr>
            <w:r>
              <w:rPr>
                <w:sz w:val="22"/>
              </w:rPr>
              <w:t>Especificações</w:t>
            </w:r>
          </w:p>
        </w:tc>
        <w:tc>
          <w:tcPr>
            <w:tcW w:w="2402" w:type="dxa"/>
          </w:tcPr>
          <w:p>
            <w:pPr>
              <w:pStyle w:val="TableParagraph"/>
              <w:spacing w:line="229" w:lineRule="exact"/>
              <w:ind w:left="122"/>
              <w:rPr>
                <w:sz w:val="22"/>
              </w:rPr>
            </w:pPr>
            <w:r>
              <w:rPr>
                <w:sz w:val="22"/>
              </w:rPr>
              <w:t>Dados</w:t>
            </w:r>
          </w:p>
        </w:tc>
      </w:tr>
      <w:tr>
        <w:trPr>
          <w:trHeight w:val="253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78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Compressor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enchimento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cilindros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2/150</w:t>
            </w:r>
          </w:p>
        </w:tc>
        <w:tc>
          <w:tcPr>
            <w:tcW w:w="2402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(uma)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unidade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578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vazão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hora</w:t>
            </w:r>
          </w:p>
        </w:tc>
        <w:tc>
          <w:tcPr>
            <w:tcW w:w="2402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4 M³/H</w:t>
            </w: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578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vazão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mês</w:t>
            </w:r>
          </w:p>
        </w:tc>
        <w:tc>
          <w:tcPr>
            <w:tcW w:w="2402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2.880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M³/mês</w:t>
            </w:r>
          </w:p>
        </w:tc>
      </w:tr>
      <w:tr>
        <w:trPr>
          <w:trHeight w:val="246" w:hRule="atLeast"/>
        </w:trPr>
        <w:tc>
          <w:tcPr>
            <w:tcW w:w="816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5784" w:type="dxa"/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Capacidade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vazão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efetiva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24horas</w:t>
            </w:r>
          </w:p>
        </w:tc>
        <w:tc>
          <w:tcPr>
            <w:tcW w:w="2402" w:type="dxa"/>
          </w:tcPr>
          <w:p>
            <w:pPr>
              <w:pStyle w:val="TableParagraph"/>
              <w:spacing w:line="227" w:lineRule="exact"/>
              <w:ind w:left="122"/>
              <w:rPr>
                <w:sz w:val="22"/>
              </w:rPr>
            </w:pPr>
            <w:r>
              <w:rPr>
                <w:sz w:val="22"/>
              </w:rPr>
              <w:t>96m³/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horas</w:t>
            </w:r>
          </w:p>
        </w:tc>
      </w:tr>
      <w:tr>
        <w:trPr>
          <w:trHeight w:val="254" w:hRule="atLeast"/>
        </w:trPr>
        <w:tc>
          <w:tcPr>
            <w:tcW w:w="816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578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Pressão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máxima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saída</w:t>
            </w:r>
          </w:p>
        </w:tc>
        <w:tc>
          <w:tcPr>
            <w:tcW w:w="2402" w:type="dxa"/>
          </w:tcPr>
          <w:p>
            <w:pPr>
              <w:pStyle w:val="TableParagraph"/>
              <w:spacing w:line="234" w:lineRule="exact"/>
              <w:ind w:left="122"/>
              <w:rPr>
                <w:sz w:val="22"/>
              </w:rPr>
            </w:pPr>
            <w:r>
              <w:rPr>
                <w:sz w:val="22"/>
              </w:rPr>
              <w:t>150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bar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578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pacing w:val="-1"/>
                <w:sz w:val="22"/>
              </w:rPr>
              <w:t>Consumo </w:t>
            </w:r>
            <w:r>
              <w:rPr>
                <w:sz w:val="22"/>
              </w:rPr>
              <w:t>de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energia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220v,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Trifásico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60hz</w:t>
            </w:r>
          </w:p>
        </w:tc>
        <w:tc>
          <w:tcPr>
            <w:tcW w:w="2402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3 hp</w:t>
            </w:r>
          </w:p>
        </w:tc>
      </w:tr>
      <w:tr>
        <w:trPr>
          <w:trHeight w:val="251" w:hRule="atLeast"/>
        </w:trPr>
        <w:tc>
          <w:tcPr>
            <w:tcW w:w="816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578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Régua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enchimento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(ENVASE)</w:t>
            </w:r>
          </w:p>
        </w:tc>
        <w:tc>
          <w:tcPr>
            <w:tcW w:w="2402" w:type="dxa"/>
          </w:tcPr>
          <w:p>
            <w:pPr>
              <w:pStyle w:val="TableParagraph"/>
              <w:spacing w:line="232" w:lineRule="exact"/>
              <w:ind w:left="122"/>
              <w:rPr>
                <w:sz w:val="22"/>
              </w:rPr>
            </w:pPr>
            <w:r>
              <w:rPr>
                <w:sz w:val="22"/>
              </w:rPr>
              <w:t>02 x 02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04 cilindros</w:t>
            </w:r>
          </w:p>
        </w:tc>
      </w:tr>
      <w:tr>
        <w:trPr>
          <w:trHeight w:val="508" w:hRule="atLeast"/>
        </w:trPr>
        <w:tc>
          <w:tcPr>
            <w:tcW w:w="816" w:type="dxa"/>
          </w:tcPr>
          <w:p>
            <w:pPr>
              <w:pStyle w:val="TableParagraph"/>
              <w:spacing w:line="242" w:lineRule="exac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5784" w:type="dxa"/>
          </w:tcPr>
          <w:p>
            <w:pPr>
              <w:pStyle w:val="TableParagraph"/>
              <w:spacing w:line="248" w:lineRule="exact"/>
              <w:ind w:left="117"/>
              <w:rPr>
                <w:sz w:val="22"/>
              </w:rPr>
            </w:pPr>
            <w:r>
              <w:rPr>
                <w:sz w:val="22"/>
              </w:rPr>
              <w:t>Mangueira/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chicote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alta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pressão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flexível,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com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revestimento</w:t>
            </w:r>
          </w:p>
          <w:p>
            <w:pPr>
              <w:pStyle w:val="TableParagraph"/>
              <w:spacing w:line="240" w:lineRule="exact"/>
              <w:ind w:left="117"/>
              <w:rPr>
                <w:sz w:val="22"/>
              </w:rPr>
            </w:pPr>
            <w:r>
              <w:rPr>
                <w:sz w:val="22"/>
              </w:rPr>
              <w:t>em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aço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inox,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conector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padrão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ABNT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oxigênio.</w:t>
            </w:r>
          </w:p>
        </w:tc>
        <w:tc>
          <w:tcPr>
            <w:tcW w:w="2402" w:type="dxa"/>
          </w:tcPr>
          <w:p>
            <w:pPr>
              <w:pStyle w:val="TableParagraph"/>
              <w:spacing w:line="242" w:lineRule="exact"/>
              <w:ind w:left="122"/>
              <w:rPr>
                <w:sz w:val="22"/>
              </w:rPr>
            </w:pPr>
            <w:r>
              <w:rPr>
                <w:sz w:val="22"/>
              </w:rPr>
              <w:t>4 (unidade)</w:t>
            </w:r>
          </w:p>
        </w:tc>
      </w:tr>
    </w:tbl>
    <w:p>
      <w:pPr>
        <w:pStyle w:val="BodyText"/>
        <w:spacing w:before="6"/>
        <w:ind w:left="0"/>
        <w:rPr>
          <w:sz w:val="21"/>
        </w:rPr>
      </w:pPr>
    </w:p>
    <w:p>
      <w:pPr>
        <w:spacing w:before="0"/>
        <w:ind w:left="223" w:right="208" w:firstLine="0"/>
        <w:jc w:val="both"/>
        <w:rPr>
          <w:sz w:val="22"/>
        </w:rPr>
      </w:pPr>
      <w:r>
        <w:rPr>
          <w:sz w:val="22"/>
        </w:rPr>
        <w:t>1.2- O presente contrato vincula-se ao </w:t>
      </w:r>
      <w:r>
        <w:rPr>
          <w:b/>
          <w:sz w:val="22"/>
        </w:rPr>
        <w:t>Processo Administrativo n.º 1.342/2021 e a Dispensa 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Licitação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nº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039/2021</w:t>
      </w:r>
      <w:r>
        <w:rPr>
          <w:b/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preço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quais</w:t>
      </w:r>
      <w:r>
        <w:rPr>
          <w:spacing w:val="1"/>
          <w:sz w:val="22"/>
        </w:rPr>
        <w:t> </w:t>
      </w:r>
      <w:r>
        <w:rPr>
          <w:sz w:val="22"/>
        </w:rPr>
        <w:t>constituem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-53"/>
          <w:sz w:val="22"/>
        </w:rPr>
        <w:t> </w:t>
      </w:r>
      <w:r>
        <w:rPr>
          <w:spacing w:val="-1"/>
          <w:sz w:val="22"/>
        </w:rPr>
        <w:t>integrante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14"/>
          <w:sz w:val="22"/>
        </w:rPr>
        <w:t> </w:t>
      </w:r>
      <w:r>
        <w:rPr>
          <w:sz w:val="22"/>
        </w:rPr>
        <w:t>contrato,</w:t>
      </w:r>
      <w:r>
        <w:rPr>
          <w:spacing w:val="-11"/>
          <w:sz w:val="22"/>
        </w:rPr>
        <w:t> </w:t>
      </w:r>
      <w:r>
        <w:rPr>
          <w:sz w:val="22"/>
        </w:rPr>
        <w:t>independentemente de</w:t>
      </w:r>
      <w:r>
        <w:rPr>
          <w:spacing w:val="-8"/>
          <w:sz w:val="22"/>
        </w:rPr>
        <w:t> </w:t>
      </w:r>
      <w:r>
        <w:rPr>
          <w:sz w:val="22"/>
        </w:rPr>
        <w:t>transcrição.</w:t>
      </w:r>
    </w:p>
    <w:p>
      <w:pPr>
        <w:pStyle w:val="BodyText"/>
        <w:spacing w:line="248" w:lineRule="exact"/>
        <w:jc w:val="both"/>
      </w:pPr>
      <w:r>
        <w:rPr>
          <w:spacing w:val="-1"/>
        </w:rPr>
        <w:t>1.3-</w:t>
      </w:r>
      <w:r>
        <w:rPr>
          <w:spacing w:val="-14"/>
        </w:rPr>
        <w:t> </w:t>
      </w:r>
      <w:r>
        <w:rPr>
          <w:spacing w:val="-1"/>
        </w:rPr>
        <w:t>Fundamento</w:t>
      </w:r>
      <w:r>
        <w:rPr>
          <w:spacing w:val="-6"/>
        </w:rPr>
        <w:t> </w:t>
      </w:r>
      <w:r>
        <w:rPr/>
        <w:t>legal:</w:t>
      </w:r>
      <w:r>
        <w:rPr>
          <w:spacing w:val="-1"/>
        </w:rPr>
        <w:t> </w:t>
      </w:r>
      <w:r>
        <w:rPr/>
        <w:t>caput,</w:t>
      </w:r>
      <w:r>
        <w:rPr>
          <w:spacing w:val="-4"/>
        </w:rPr>
        <w:t> </w:t>
      </w:r>
      <w:r>
        <w:rPr/>
        <w:t>art.</w:t>
      </w:r>
      <w:r>
        <w:rPr>
          <w:spacing w:val="-2"/>
        </w:rPr>
        <w:t> </w:t>
      </w:r>
      <w:r>
        <w:rPr/>
        <w:t>4º,</w:t>
      </w:r>
      <w:r>
        <w:rPr>
          <w:spacing w:val="-4"/>
        </w:rPr>
        <w:t> </w:t>
      </w:r>
      <w:r>
        <w:rPr/>
        <w:t>Lei</w:t>
      </w:r>
      <w:r>
        <w:rPr>
          <w:spacing w:val="-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nº</w:t>
      </w:r>
      <w:r>
        <w:rPr>
          <w:spacing w:val="-1"/>
        </w:rPr>
        <w:t> </w:t>
      </w:r>
      <w:r>
        <w:rPr/>
        <w:t>13.979/2020.</w:t>
      </w:r>
    </w:p>
    <w:p>
      <w:pPr>
        <w:pStyle w:val="BodyText"/>
        <w:spacing w:before="1"/>
        <w:ind w:left="0"/>
      </w:pPr>
    </w:p>
    <w:p>
      <w:pPr>
        <w:pStyle w:val="Heading1"/>
        <w:jc w:val="both"/>
      </w:pPr>
      <w:r>
        <w:rPr/>
        <w:t>CLÁUSULA</w:t>
      </w:r>
      <w:r>
        <w:rPr>
          <w:spacing w:val="-11"/>
        </w:rPr>
        <w:t> </w:t>
      </w:r>
      <w:r>
        <w:rPr/>
        <w:t>SEGUNDA:</w:t>
      </w:r>
      <w:r>
        <w:rPr>
          <w:spacing w:val="2"/>
        </w:rPr>
        <w:t> </w:t>
      </w:r>
      <w:r>
        <w:rPr/>
        <w:t>DO PREÇO</w:t>
      </w:r>
      <w:r>
        <w:rPr>
          <w:spacing w:val="-5"/>
        </w:rPr>
        <w:t> </w:t>
      </w:r>
      <w:r>
        <w:rPr/>
        <w:t>E</w:t>
      </w:r>
      <w:r>
        <w:rPr>
          <w:spacing w:val="-12"/>
        </w:rPr>
        <w:t> </w:t>
      </w:r>
      <w:r>
        <w:rPr/>
        <w:t>DAS</w:t>
      </w:r>
      <w:r>
        <w:rPr>
          <w:spacing w:val="-4"/>
        </w:rPr>
        <w:t> </w:t>
      </w:r>
      <w:r>
        <w:rPr/>
        <w:t>CONDIÇÕES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PAGAMENTO</w:t>
      </w:r>
    </w:p>
    <w:p>
      <w:pPr>
        <w:spacing w:before="1"/>
        <w:ind w:left="223" w:right="0" w:firstLine="0"/>
        <w:jc w:val="both"/>
        <w:rPr>
          <w:b/>
          <w:sz w:val="22"/>
        </w:rPr>
      </w:pPr>
      <w:r>
        <w:rPr>
          <w:sz w:val="22"/>
        </w:rPr>
        <w:t>2.1-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8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global</w:t>
      </w:r>
      <w:r>
        <w:rPr>
          <w:spacing w:val="-4"/>
          <w:sz w:val="22"/>
        </w:rPr>
        <w:t> </w:t>
      </w:r>
      <w:r>
        <w:rPr>
          <w:b/>
          <w:sz w:val="22"/>
          <w:u w:val="thick"/>
        </w:rPr>
        <w:t>R$</w:t>
      </w:r>
      <w:r>
        <w:rPr>
          <w:b/>
          <w:spacing w:val="-9"/>
          <w:sz w:val="22"/>
          <w:u w:val="thick"/>
        </w:rPr>
        <w:t> </w:t>
      </w:r>
      <w:r>
        <w:rPr>
          <w:b/>
          <w:sz w:val="22"/>
          <w:u w:val="thick"/>
        </w:rPr>
        <w:t>950.000,00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(novecentos</w:t>
      </w:r>
      <w:r>
        <w:rPr>
          <w:b/>
          <w:spacing w:val="-3"/>
          <w:sz w:val="22"/>
          <w:u w:val="thick"/>
        </w:rPr>
        <w:t> </w:t>
      </w:r>
      <w:r>
        <w:rPr>
          <w:b/>
          <w:sz w:val="22"/>
          <w:u w:val="thick"/>
        </w:rPr>
        <w:t>e</w:t>
      </w:r>
      <w:r>
        <w:rPr>
          <w:b/>
          <w:spacing w:val="-2"/>
          <w:sz w:val="22"/>
          <w:u w:val="thick"/>
        </w:rPr>
        <w:t> </w:t>
      </w:r>
      <w:r>
        <w:rPr>
          <w:b/>
          <w:sz w:val="22"/>
          <w:u w:val="thick"/>
        </w:rPr>
        <w:t>cinquenta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mil</w:t>
      </w:r>
      <w:r>
        <w:rPr>
          <w:b/>
          <w:spacing w:val="2"/>
          <w:sz w:val="22"/>
          <w:u w:val="thick"/>
        </w:rPr>
        <w:t> </w:t>
      </w:r>
      <w:r>
        <w:rPr>
          <w:b/>
          <w:sz w:val="22"/>
          <w:u w:val="thick"/>
        </w:rPr>
        <w:t>reais).</w:t>
      </w:r>
    </w:p>
    <w:p>
      <w:pPr>
        <w:pStyle w:val="BodyText"/>
        <w:spacing w:before="2"/>
        <w:ind w:right="204"/>
        <w:jc w:val="both"/>
      </w:pPr>
      <w:r>
        <w:rPr/>
        <w:t>2.1- O pagamento será efetuado pela Contratante no prazo de até 30 (trinta) dias, contados da</w:t>
      </w:r>
      <w:r>
        <w:rPr>
          <w:spacing w:val="1"/>
        </w:rPr>
        <w:t> </w:t>
      </w:r>
      <w:r>
        <w:rPr/>
        <w:t>apresentação da Nota Fiscal/Fatura contendo o detalhamento dos produtos/serviços fornecidos,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ordem</w:t>
      </w:r>
      <w:r>
        <w:rPr>
          <w:spacing w:val="1"/>
        </w:rPr>
        <w:t> </w:t>
      </w:r>
      <w:r>
        <w:rPr/>
        <w:t>bancária,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banco,</w:t>
      </w:r>
      <w:r>
        <w:rPr>
          <w:spacing w:val="1"/>
        </w:rPr>
        <w:t> </w:t>
      </w:r>
      <w:r>
        <w:rPr/>
        <w:t>agência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corrente</w:t>
      </w:r>
      <w:r>
        <w:rPr>
          <w:spacing w:val="1"/>
        </w:rPr>
        <w:t> </w:t>
      </w:r>
      <w:r>
        <w:rPr/>
        <w:t>indicada</w:t>
      </w:r>
      <w:r>
        <w:rPr>
          <w:spacing w:val="55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contratado.</w:t>
      </w:r>
    </w:p>
    <w:p>
      <w:pPr>
        <w:pStyle w:val="BodyText"/>
        <w:spacing w:before="1"/>
        <w:ind w:right="210"/>
        <w:jc w:val="both"/>
      </w:pPr>
      <w:r>
        <w:rPr/>
        <w:t>2.2- O pagamento somente será autorizado depois de efetuado o </w:t>
      </w:r>
      <w:r>
        <w:rPr>
          <w:b/>
          <w:u w:val="thick"/>
        </w:rPr>
        <w:t>RECEBIMENTO DEFINITO</w:t>
      </w:r>
      <w:r>
        <w:rPr>
          <w:b/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competente,</w:t>
      </w:r>
      <w:r>
        <w:rPr>
          <w:spacing w:val="1"/>
        </w:rPr>
        <w:t> </w:t>
      </w:r>
      <w:r>
        <w:rPr/>
        <w:t>condicionado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Nota</w:t>
      </w:r>
      <w:r>
        <w:rPr>
          <w:spacing w:val="1"/>
        </w:rPr>
        <w:t> </w:t>
      </w:r>
      <w:r>
        <w:rPr/>
        <w:t>Fiscal/Fatura</w:t>
      </w:r>
      <w:r>
        <w:rPr>
          <w:spacing w:val="-12"/>
        </w:rPr>
        <w:t> </w:t>
      </w:r>
      <w:r>
        <w:rPr/>
        <w:t>apresentada</w:t>
      </w:r>
      <w:r>
        <w:rPr>
          <w:spacing w:val="-8"/>
        </w:rPr>
        <w:t> </w:t>
      </w:r>
      <w:r>
        <w:rPr/>
        <w:t>em</w:t>
      </w:r>
      <w:r>
        <w:rPr>
          <w:spacing w:val="-1"/>
        </w:rPr>
        <w:t> </w:t>
      </w:r>
      <w:r>
        <w:rPr/>
        <w:t>relação</w:t>
      </w:r>
      <w:r>
        <w:rPr>
          <w:spacing w:val="-11"/>
        </w:rPr>
        <w:t> </w:t>
      </w:r>
      <w:r>
        <w:rPr/>
        <w:t>aos</w:t>
      </w:r>
      <w:r>
        <w:rPr>
          <w:spacing w:val="-8"/>
        </w:rPr>
        <w:t> </w:t>
      </w:r>
      <w:r>
        <w:rPr/>
        <w:t>serviços/produtos</w:t>
      </w:r>
      <w:r>
        <w:rPr>
          <w:spacing w:val="-12"/>
        </w:rPr>
        <w:t> </w:t>
      </w:r>
      <w:r>
        <w:rPr/>
        <w:t>efetivamente</w:t>
      </w:r>
      <w:r>
        <w:rPr>
          <w:spacing w:val="-1"/>
        </w:rPr>
        <w:t> </w:t>
      </w:r>
      <w:r>
        <w:rPr/>
        <w:t>executados/entregues.</w:t>
      </w:r>
    </w:p>
    <w:p>
      <w:pPr>
        <w:pStyle w:val="BodyText"/>
        <w:ind w:right="305"/>
      </w:pPr>
      <w:r>
        <w:rPr/>
        <w:t>2.3- Eventual situação de irregularidade fiscal da contratada impede o pagamento. Tal hipótese</w:t>
      </w:r>
      <w:r>
        <w:rPr>
          <w:spacing w:val="1"/>
        </w:rPr>
        <w:t> </w:t>
      </w:r>
      <w:r>
        <w:rPr/>
        <w:t>ensejará, a adoção das providências tendentes ao sancionamento da empresa e rescisão contratual.</w:t>
      </w:r>
      <w:r>
        <w:rPr>
          <w:spacing w:val="1"/>
        </w:rPr>
        <w:t> </w:t>
      </w:r>
      <w:r>
        <w:rPr/>
        <w:t>2.4-</w:t>
      </w:r>
      <w:r>
        <w:rPr>
          <w:spacing w:val="8"/>
        </w:rPr>
        <w:t> </w:t>
      </w:r>
      <w:r>
        <w:rPr/>
        <w:t>Havendo</w:t>
      </w:r>
      <w:r>
        <w:rPr>
          <w:spacing w:val="9"/>
        </w:rPr>
        <w:t> </w:t>
      </w:r>
      <w:r>
        <w:rPr/>
        <w:t>erro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apresentação</w:t>
      </w:r>
      <w:r>
        <w:rPr>
          <w:spacing w:val="6"/>
        </w:rPr>
        <w:t> </w:t>
      </w:r>
      <w:r>
        <w:rPr/>
        <w:t>da</w:t>
      </w:r>
      <w:r>
        <w:rPr>
          <w:spacing w:val="12"/>
        </w:rPr>
        <w:t> </w:t>
      </w:r>
      <w:r>
        <w:rPr/>
        <w:t>Nota</w:t>
      </w:r>
      <w:r>
        <w:rPr>
          <w:spacing w:val="20"/>
        </w:rPr>
        <w:t> </w:t>
      </w:r>
      <w:r>
        <w:rPr/>
        <w:t>Fiscal/Fatura</w:t>
      </w:r>
      <w:r>
        <w:rPr>
          <w:spacing w:val="9"/>
        </w:rPr>
        <w:t> </w:t>
      </w:r>
      <w:r>
        <w:rPr/>
        <w:t>ou</w:t>
      </w:r>
      <w:r>
        <w:rPr>
          <w:spacing w:val="15"/>
        </w:rPr>
        <w:t> </w:t>
      </w:r>
      <w:r>
        <w:rPr/>
        <w:t>dos</w:t>
      </w:r>
      <w:r>
        <w:rPr>
          <w:spacing w:val="10"/>
        </w:rPr>
        <w:t> </w:t>
      </w:r>
      <w:r>
        <w:rPr/>
        <w:t>documentos</w:t>
      </w:r>
      <w:r>
        <w:rPr>
          <w:spacing w:val="15"/>
        </w:rPr>
        <w:t> </w:t>
      </w:r>
      <w:r>
        <w:rPr/>
        <w:t>pertinentes</w:t>
      </w:r>
      <w:r>
        <w:rPr>
          <w:spacing w:val="9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contratação, ou, ainda, circunstância que impeça a liquidação da despesa, como por exemplo,</w:t>
      </w:r>
      <w:r>
        <w:rPr>
          <w:spacing w:val="1"/>
        </w:rPr>
        <w:t> </w:t>
      </w:r>
      <w:r>
        <w:rPr/>
        <w:t>obrigação financeira pendente, decorrente de penalidade imposta ou inadimplência, o pagamento</w:t>
      </w:r>
      <w:r>
        <w:rPr>
          <w:spacing w:val="1"/>
        </w:rPr>
        <w:t> </w:t>
      </w:r>
      <w:r>
        <w:rPr/>
        <w:t>ficará</w:t>
      </w:r>
      <w:r>
        <w:rPr>
          <w:spacing w:val="-1"/>
        </w:rPr>
        <w:t> </w:t>
      </w:r>
      <w:r>
        <w:rPr/>
        <w:t>sobrestado</w:t>
      </w:r>
      <w:r>
        <w:rPr>
          <w:spacing w:val="4"/>
        </w:rPr>
        <w:t> </w:t>
      </w:r>
      <w:r>
        <w:rPr/>
        <w:t>até</w:t>
      </w:r>
      <w:r>
        <w:rPr>
          <w:spacing w:val="2"/>
        </w:rPr>
        <w:t> </w:t>
      </w:r>
      <w:r>
        <w:rPr/>
        <w:t>que</w:t>
      </w:r>
      <w:r>
        <w:rPr>
          <w:spacing w:val="6"/>
        </w:rPr>
        <w:t> </w:t>
      </w:r>
      <w:r>
        <w:rPr/>
        <w:t>a</w:t>
      </w:r>
      <w:r>
        <w:rPr>
          <w:spacing w:val="-3"/>
        </w:rPr>
        <w:t> </w:t>
      </w:r>
      <w:r>
        <w:rPr/>
        <w:t>Contratada</w:t>
      </w:r>
      <w:r>
        <w:rPr>
          <w:spacing w:val="4"/>
        </w:rPr>
        <w:t> </w:t>
      </w:r>
      <w:r>
        <w:rPr/>
        <w:t>providencie</w:t>
      </w:r>
      <w:r>
        <w:rPr>
          <w:spacing w:val="7"/>
        </w:rPr>
        <w:t> </w:t>
      </w:r>
      <w:r>
        <w:rPr/>
        <w:t>as</w:t>
      </w:r>
      <w:r>
        <w:rPr>
          <w:spacing w:val="-2"/>
        </w:rPr>
        <w:t> </w:t>
      </w:r>
      <w:r>
        <w:rPr/>
        <w:t>medidas</w:t>
      </w:r>
      <w:r>
        <w:rPr>
          <w:spacing w:val="-3"/>
        </w:rPr>
        <w:t> </w:t>
      </w:r>
      <w:r>
        <w:rPr/>
        <w:t>saneadoras.</w:t>
      </w:r>
      <w:r>
        <w:rPr>
          <w:spacing w:val="6"/>
        </w:rPr>
        <w:t> </w:t>
      </w:r>
      <w:r>
        <w:rPr/>
        <w:t>Nesta hipótese,</w:t>
      </w:r>
      <w:r>
        <w:rPr>
          <w:spacing w:val="6"/>
        </w:rPr>
        <w:t> </w:t>
      </w:r>
      <w:r>
        <w:rPr/>
        <w:t>o</w:t>
      </w:r>
      <w:r>
        <w:rPr>
          <w:spacing w:val="8"/>
        </w:rPr>
        <w:t> </w:t>
      </w:r>
      <w:r>
        <w:rPr/>
        <w:t>prazo</w:t>
      </w:r>
      <w:r>
        <w:rPr>
          <w:spacing w:val="-52"/>
        </w:rPr>
        <w:t> </w:t>
      </w:r>
      <w:r>
        <w:rPr/>
        <w:t>para</w:t>
      </w:r>
      <w:r>
        <w:rPr>
          <w:spacing w:val="32"/>
        </w:rPr>
        <w:t> </w:t>
      </w:r>
      <w:r>
        <w:rPr/>
        <w:t>pagamento</w:t>
      </w:r>
      <w:r>
        <w:rPr>
          <w:spacing w:val="31"/>
        </w:rPr>
        <w:t> </w:t>
      </w:r>
      <w:r>
        <w:rPr/>
        <w:t>iniciar-se-á</w:t>
      </w:r>
      <w:r>
        <w:rPr>
          <w:spacing w:val="35"/>
        </w:rPr>
        <w:t> </w:t>
      </w:r>
      <w:r>
        <w:rPr/>
        <w:t>após</w:t>
      </w:r>
      <w:r>
        <w:rPr>
          <w:spacing w:val="36"/>
        </w:rPr>
        <w:t> </w:t>
      </w:r>
      <w:r>
        <w:rPr/>
        <w:t>a</w:t>
      </w:r>
      <w:r>
        <w:rPr>
          <w:spacing w:val="31"/>
        </w:rPr>
        <w:t> </w:t>
      </w:r>
      <w:r>
        <w:rPr/>
        <w:t>comprovação</w:t>
      </w:r>
      <w:r>
        <w:rPr>
          <w:spacing w:val="33"/>
        </w:rPr>
        <w:t> </w:t>
      </w:r>
      <w:r>
        <w:rPr/>
        <w:t>da</w:t>
      </w:r>
      <w:r>
        <w:rPr>
          <w:spacing w:val="31"/>
        </w:rPr>
        <w:t> </w:t>
      </w:r>
      <w:r>
        <w:rPr/>
        <w:t>regularização</w:t>
      </w:r>
      <w:r>
        <w:rPr>
          <w:spacing w:val="31"/>
        </w:rPr>
        <w:t> </w:t>
      </w:r>
      <w:r>
        <w:rPr/>
        <w:t>da</w:t>
      </w:r>
      <w:r>
        <w:rPr>
          <w:spacing w:val="33"/>
        </w:rPr>
        <w:t> </w:t>
      </w:r>
      <w:r>
        <w:rPr/>
        <w:t>situação,</w:t>
      </w:r>
      <w:r>
        <w:rPr>
          <w:spacing w:val="25"/>
        </w:rPr>
        <w:t> </w:t>
      </w:r>
      <w:r>
        <w:rPr/>
        <w:t>não</w:t>
      </w:r>
      <w:r>
        <w:rPr>
          <w:spacing w:val="35"/>
        </w:rPr>
        <w:t> </w:t>
      </w:r>
      <w:r>
        <w:rPr/>
        <w:t>acarretando</w:t>
      </w:r>
      <w:r>
        <w:rPr>
          <w:spacing w:val="-52"/>
        </w:rPr>
        <w:t> </w:t>
      </w:r>
      <w:r>
        <w:rPr/>
        <w:t>qualquer</w:t>
      </w:r>
      <w:r>
        <w:rPr>
          <w:spacing w:val="-8"/>
        </w:rPr>
        <w:t> </w:t>
      </w:r>
      <w:r>
        <w:rPr/>
        <w:t>ônus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Contratante.</w:t>
      </w:r>
    </w:p>
    <w:p>
      <w:pPr>
        <w:pStyle w:val="BodyText"/>
        <w:spacing w:before="1"/>
        <w:ind w:right="253"/>
      </w:pPr>
      <w:r>
        <w:rPr/>
        <w:t>2.5- Será considerada data do pagamento o dia em que constar como emitida a ordem bancária para</w:t>
      </w:r>
      <w:r>
        <w:rPr>
          <w:spacing w:val="-52"/>
        </w:rPr>
        <w:t> </w:t>
      </w:r>
      <w:r>
        <w:rPr/>
        <w:t>pagamento.</w:t>
      </w:r>
    </w:p>
    <w:p>
      <w:pPr>
        <w:pStyle w:val="BodyText"/>
        <w:spacing w:line="246" w:lineRule="exact"/>
      </w:pPr>
      <w:r>
        <w:rPr/>
        <w:t>2.6-</w:t>
      </w:r>
      <w:r>
        <w:rPr>
          <w:spacing w:val="-11"/>
        </w:rPr>
        <w:t> </w:t>
      </w:r>
      <w:r>
        <w:rPr/>
        <w:t>Quando do</w:t>
      </w:r>
      <w:r>
        <w:rPr>
          <w:spacing w:val="-2"/>
        </w:rPr>
        <w:t> </w:t>
      </w:r>
      <w:r>
        <w:rPr/>
        <w:t>pagamento,</w:t>
      </w:r>
      <w:r>
        <w:rPr>
          <w:spacing w:val="-14"/>
        </w:rPr>
        <w:t> </w:t>
      </w:r>
      <w:r>
        <w:rPr/>
        <w:t>será</w:t>
      </w:r>
      <w:r>
        <w:rPr>
          <w:spacing w:val="-10"/>
        </w:rPr>
        <w:t> </w:t>
      </w:r>
      <w:r>
        <w:rPr/>
        <w:t>efetuada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retenção</w:t>
      </w:r>
      <w:r>
        <w:rPr>
          <w:spacing w:val="-14"/>
        </w:rPr>
        <w:t> </w:t>
      </w:r>
      <w:r>
        <w:rPr/>
        <w:t>tributária</w:t>
      </w:r>
      <w:r>
        <w:rPr>
          <w:spacing w:val="-7"/>
        </w:rPr>
        <w:t> </w:t>
      </w:r>
      <w:r>
        <w:rPr/>
        <w:t>prevista na</w:t>
      </w:r>
      <w:r>
        <w:rPr>
          <w:spacing w:val="-5"/>
        </w:rPr>
        <w:t> </w:t>
      </w:r>
      <w:r>
        <w:rPr/>
        <w:t>legislação</w:t>
      </w:r>
      <w:r>
        <w:rPr>
          <w:spacing w:val="-5"/>
        </w:rPr>
        <w:t> </w:t>
      </w:r>
      <w:r>
        <w:rPr/>
        <w:t>aplicável.</w:t>
      </w:r>
    </w:p>
    <w:p>
      <w:pPr>
        <w:spacing w:before="6"/>
        <w:ind w:left="223" w:right="204" w:firstLine="0"/>
        <w:jc w:val="both"/>
        <w:rPr>
          <w:sz w:val="22"/>
        </w:rPr>
      </w:pPr>
      <w:r>
        <w:rPr>
          <w:sz w:val="22"/>
        </w:rPr>
        <w:t>2.7- A Contratada regularmente optante pelo </w:t>
      </w:r>
      <w:r>
        <w:rPr>
          <w:b/>
          <w:sz w:val="22"/>
          <w:u w:val="thick"/>
        </w:rPr>
        <w:t>Simples Nacional não sofrerá a retenção tributária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quanto aos impostos e contribuições abrangidos por aquele regime</w:t>
      </w:r>
      <w:r>
        <w:rPr>
          <w:sz w:val="22"/>
        </w:rPr>
        <w:t>. No entanto, o pagamento</w:t>
      </w:r>
      <w:r>
        <w:rPr>
          <w:spacing w:val="1"/>
          <w:sz w:val="22"/>
        </w:rPr>
        <w:t> </w:t>
      </w:r>
      <w:r>
        <w:rPr>
          <w:sz w:val="22"/>
        </w:rPr>
        <w:t>ficará condicionado à apresentação de comprovação, por meio de documento oficial, de que faz jus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-10"/>
          <w:sz w:val="22"/>
        </w:rPr>
        <w:t> </w:t>
      </w:r>
      <w:r>
        <w:rPr>
          <w:sz w:val="22"/>
        </w:rPr>
        <w:t>tratamento tributário</w:t>
      </w:r>
      <w:r>
        <w:rPr>
          <w:spacing w:val="-5"/>
          <w:sz w:val="22"/>
        </w:rPr>
        <w:t> </w:t>
      </w:r>
      <w:r>
        <w:rPr>
          <w:sz w:val="22"/>
        </w:rPr>
        <w:t>favorecido</w:t>
      </w:r>
      <w:r>
        <w:rPr>
          <w:spacing w:val="-9"/>
          <w:sz w:val="22"/>
        </w:rPr>
        <w:t> </w:t>
      </w:r>
      <w:r>
        <w:rPr>
          <w:sz w:val="22"/>
        </w:rPr>
        <w:t>previsto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6"/>
          <w:sz w:val="22"/>
        </w:rPr>
        <w:t> </w:t>
      </w:r>
      <w:r>
        <w:rPr>
          <w:sz w:val="22"/>
        </w:rPr>
        <w:t>referida</w:t>
      </w:r>
      <w:r>
        <w:rPr>
          <w:spacing w:val="-10"/>
          <w:sz w:val="22"/>
        </w:rPr>
        <w:t> </w:t>
      </w:r>
      <w:r>
        <w:rPr>
          <w:sz w:val="22"/>
        </w:rPr>
        <w:t>Lei Complementar.</w:t>
      </w:r>
    </w:p>
    <w:p>
      <w:pPr>
        <w:pStyle w:val="BodyText"/>
        <w:spacing w:before="1"/>
        <w:ind w:left="307" w:right="207"/>
        <w:jc w:val="both"/>
      </w:pPr>
      <w:r>
        <w:rPr/>
        <w:t>2.7- Para efeito de cada pagamento, a nota fiscal ou fatura deverá estar acompanhada das guias de</w:t>
      </w:r>
      <w:r>
        <w:rPr>
          <w:spacing w:val="1"/>
        </w:rPr>
        <w:t> </w:t>
      </w:r>
      <w:r>
        <w:rPr/>
        <w:t>comprovação</w:t>
      </w:r>
      <w:r>
        <w:rPr>
          <w:spacing w:val="26"/>
        </w:rPr>
        <w:t> </w:t>
      </w:r>
      <w:r>
        <w:rPr/>
        <w:t>da</w:t>
      </w:r>
      <w:r>
        <w:rPr>
          <w:spacing w:val="30"/>
        </w:rPr>
        <w:t> </w:t>
      </w:r>
      <w:r>
        <w:rPr/>
        <w:t>regularidade</w:t>
      </w:r>
      <w:r>
        <w:rPr>
          <w:spacing w:val="31"/>
        </w:rPr>
        <w:t> </w:t>
      </w:r>
      <w:r>
        <w:rPr/>
        <w:t>fiscal</w:t>
      </w:r>
      <w:r>
        <w:rPr>
          <w:spacing w:val="36"/>
        </w:rPr>
        <w:t> </w:t>
      </w:r>
      <w:r>
        <w:rPr/>
        <w:t>para</w:t>
      </w:r>
      <w:r>
        <w:rPr>
          <w:spacing w:val="32"/>
        </w:rPr>
        <w:t> </w:t>
      </w:r>
      <w:r>
        <w:rPr/>
        <w:t>com</w:t>
      </w:r>
      <w:r>
        <w:rPr>
          <w:spacing w:val="34"/>
        </w:rPr>
        <w:t> </w:t>
      </w:r>
      <w:r>
        <w:rPr/>
        <w:t>a</w:t>
      </w:r>
      <w:r>
        <w:rPr>
          <w:spacing w:val="32"/>
        </w:rPr>
        <w:t> </w:t>
      </w:r>
      <w:r>
        <w:rPr/>
        <w:t>Seguridade</w:t>
      </w:r>
      <w:r>
        <w:rPr>
          <w:spacing w:val="29"/>
        </w:rPr>
        <w:t> </w:t>
      </w:r>
      <w:r>
        <w:rPr/>
        <w:t>Social</w:t>
      </w:r>
      <w:r>
        <w:rPr>
          <w:spacing w:val="30"/>
        </w:rPr>
        <w:t> </w:t>
      </w:r>
      <w:r>
        <w:rPr/>
        <w:t>(INSS),</w:t>
      </w:r>
      <w:r>
        <w:rPr>
          <w:spacing w:val="32"/>
        </w:rPr>
        <w:t> </w:t>
      </w:r>
      <w:r>
        <w:rPr/>
        <w:t>a</w:t>
      </w:r>
      <w:r>
        <w:rPr>
          <w:spacing w:val="24"/>
        </w:rPr>
        <w:t> </w:t>
      </w:r>
      <w:r>
        <w:rPr/>
        <w:t>Fazenda</w:t>
      </w:r>
      <w:r>
        <w:rPr>
          <w:spacing w:val="34"/>
        </w:rPr>
        <w:t> </w:t>
      </w:r>
      <w:r>
        <w:rPr/>
        <w:t>Federal,</w:t>
      </w:r>
    </w:p>
    <w:p>
      <w:pPr>
        <w:spacing w:after="0"/>
        <w:jc w:val="both"/>
        <w:sectPr>
          <w:headerReference w:type="default" r:id="rId8"/>
          <w:footerReference w:type="default" r:id="rId9"/>
          <w:pgSz w:w="11910" w:h="16840"/>
          <w:pgMar w:header="403" w:footer="817" w:top="1540" w:bottom="1000" w:left="1480" w:right="118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BodyText"/>
        <w:spacing w:before="92"/>
        <w:ind w:left="307"/>
      </w:pPr>
      <w:r>
        <w:rPr/>
        <w:t>Estadual</w:t>
      </w:r>
      <w:r>
        <w:rPr>
          <w:spacing w:val="21"/>
        </w:rPr>
        <w:t> </w:t>
      </w:r>
      <w:r>
        <w:rPr/>
        <w:t>e</w:t>
      </w:r>
      <w:r>
        <w:rPr>
          <w:spacing w:val="26"/>
        </w:rPr>
        <w:t> </w:t>
      </w:r>
      <w:r>
        <w:rPr/>
        <w:t>Municipal</w:t>
      </w:r>
      <w:r>
        <w:rPr>
          <w:spacing w:val="32"/>
        </w:rPr>
        <w:t> </w:t>
      </w:r>
      <w:r>
        <w:rPr/>
        <w:t>do</w:t>
      </w:r>
      <w:r>
        <w:rPr>
          <w:spacing w:val="31"/>
        </w:rPr>
        <w:t> </w:t>
      </w:r>
      <w:r>
        <w:rPr/>
        <w:t>domicílio</w:t>
      </w:r>
      <w:r>
        <w:rPr>
          <w:spacing w:val="20"/>
        </w:rPr>
        <w:t> </w:t>
      </w:r>
      <w:r>
        <w:rPr/>
        <w:t>ou</w:t>
      </w:r>
      <w:r>
        <w:rPr>
          <w:spacing w:val="21"/>
        </w:rPr>
        <w:t> </w:t>
      </w:r>
      <w:r>
        <w:rPr/>
        <w:t>sede</w:t>
      </w:r>
      <w:r>
        <w:rPr>
          <w:spacing w:val="28"/>
        </w:rPr>
        <w:t> </w:t>
      </w:r>
      <w:r>
        <w:rPr/>
        <w:t>do</w:t>
      </w:r>
      <w:r>
        <w:rPr>
          <w:spacing w:val="26"/>
        </w:rPr>
        <w:t> </w:t>
      </w:r>
      <w:r>
        <w:rPr/>
        <w:t>CONTRATADO</w:t>
      </w:r>
      <w:r>
        <w:rPr>
          <w:spacing w:val="19"/>
        </w:rPr>
        <w:t> </w:t>
      </w:r>
      <w:r>
        <w:rPr/>
        <w:t>e</w:t>
      </w:r>
      <w:r>
        <w:rPr>
          <w:spacing w:val="32"/>
        </w:rPr>
        <w:t> </w:t>
      </w:r>
      <w:r>
        <w:rPr/>
        <w:t>o</w:t>
      </w:r>
      <w:r>
        <w:rPr>
          <w:spacing w:val="30"/>
        </w:rPr>
        <w:t> </w:t>
      </w:r>
      <w:r>
        <w:rPr/>
        <w:t>FGTS,</w:t>
      </w:r>
      <w:r>
        <w:rPr>
          <w:spacing w:val="31"/>
        </w:rPr>
        <w:t> </w:t>
      </w:r>
      <w:r>
        <w:rPr/>
        <w:t>em</w:t>
      </w:r>
      <w:r>
        <w:rPr>
          <w:spacing w:val="29"/>
        </w:rPr>
        <w:t> </w:t>
      </w:r>
      <w:r>
        <w:rPr/>
        <w:t>original</w:t>
      </w:r>
      <w:r>
        <w:rPr>
          <w:spacing w:val="27"/>
        </w:rPr>
        <w:t> </w:t>
      </w:r>
      <w:r>
        <w:rPr/>
        <w:t>ou</w:t>
      </w:r>
      <w:r>
        <w:rPr>
          <w:spacing w:val="22"/>
        </w:rPr>
        <w:t> </w:t>
      </w:r>
      <w:r>
        <w:rPr/>
        <w:t>em</w:t>
      </w:r>
      <w:r>
        <w:rPr>
          <w:spacing w:val="-52"/>
        </w:rPr>
        <w:t> </w:t>
      </w:r>
      <w:r>
        <w:rPr/>
        <w:t>fotocópia</w:t>
      </w:r>
      <w:r>
        <w:rPr>
          <w:spacing w:val="-22"/>
        </w:rPr>
        <w:t> </w:t>
      </w:r>
      <w:r>
        <w:rPr/>
        <w:t>autenticada.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14"/>
        </w:rPr>
        <w:t> </w:t>
      </w:r>
      <w:r>
        <w:rPr/>
        <w:t>TERCEIRA –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DOTAÇÃO</w:t>
      </w:r>
      <w:r>
        <w:rPr>
          <w:spacing w:val="-9"/>
        </w:rPr>
        <w:t> </w:t>
      </w:r>
      <w:r>
        <w:rPr/>
        <w:t>ORÇAMENTÁRIA</w:t>
      </w:r>
    </w:p>
    <w:p>
      <w:pPr>
        <w:pStyle w:val="BodyText"/>
        <w:spacing w:before="6"/>
        <w:ind w:right="253"/>
      </w:pPr>
      <w:r>
        <w:rPr/>
        <w:t>3.1-</w:t>
      </w:r>
      <w:r>
        <w:rPr>
          <w:spacing w:val="-6"/>
        </w:rPr>
        <w:t> </w:t>
      </w:r>
      <w:r>
        <w:rPr/>
        <w:t>As</w:t>
      </w:r>
      <w:r>
        <w:rPr>
          <w:spacing w:val="4"/>
        </w:rPr>
        <w:t> </w:t>
      </w:r>
      <w:r>
        <w:rPr/>
        <w:t>despesas</w:t>
      </w:r>
      <w:r>
        <w:rPr>
          <w:spacing w:val="8"/>
        </w:rPr>
        <w:t> </w:t>
      </w:r>
      <w:r>
        <w:rPr/>
        <w:t>decorrentes</w:t>
      </w:r>
      <w:r>
        <w:rPr>
          <w:spacing w:val="2"/>
        </w:rPr>
        <w:t> </w:t>
      </w:r>
      <w:r>
        <w:rPr/>
        <w:t>deste</w:t>
      </w:r>
      <w:r>
        <w:rPr>
          <w:spacing w:val="2"/>
        </w:rPr>
        <w:t> </w:t>
      </w:r>
      <w:r>
        <w:rPr/>
        <w:t>instrumento</w:t>
      </w:r>
      <w:r>
        <w:rPr>
          <w:spacing w:val="2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à conta</w:t>
      </w:r>
      <w:r>
        <w:rPr>
          <w:spacing w:val="2"/>
        </w:rPr>
        <w:t> </w:t>
      </w:r>
      <w:r>
        <w:rPr/>
        <w:t>do</w:t>
      </w:r>
      <w:r>
        <w:rPr>
          <w:spacing w:val="4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vigente,</w:t>
      </w:r>
      <w:r>
        <w:rPr>
          <w:spacing w:val="2"/>
        </w:rPr>
        <w:t> </w:t>
      </w:r>
      <w:r>
        <w:rPr/>
        <w:t>LOA</w:t>
      </w:r>
      <w:r>
        <w:rPr>
          <w:spacing w:val="1"/>
        </w:rPr>
        <w:t> </w:t>
      </w:r>
      <w:r>
        <w:rPr/>
        <w:t>2021.</w:t>
      </w:r>
      <w:r>
        <w:rPr>
          <w:spacing w:val="-52"/>
        </w:rPr>
        <w:t> </w:t>
      </w:r>
      <w:r>
        <w:rPr/>
        <w:t>Na</w:t>
      </w:r>
      <w:r>
        <w:rPr>
          <w:spacing w:val="-1"/>
        </w:rPr>
        <w:t> </w:t>
      </w:r>
      <w:r>
        <w:rPr/>
        <w:t>seguinte dotação orçamentária:</w:t>
      </w:r>
    </w:p>
    <w:p>
      <w:pPr>
        <w:pStyle w:val="BodyText"/>
        <w:spacing w:before="1"/>
        <w:ind w:right="3649"/>
      </w:pPr>
      <w:r>
        <w:rPr/>
        <w:t>Unidade Orçamentária: 20.21 Secretaria Municipal de Saúde</w:t>
      </w:r>
      <w:r>
        <w:rPr>
          <w:spacing w:val="-52"/>
        </w:rPr>
        <w:t> </w:t>
      </w:r>
      <w:r>
        <w:rPr/>
        <w:t>Função:</w:t>
      </w:r>
      <w:r>
        <w:rPr>
          <w:spacing w:val="6"/>
        </w:rPr>
        <w:t> </w:t>
      </w:r>
      <w:r>
        <w:rPr/>
        <w:t>10 -</w:t>
      </w:r>
      <w:r>
        <w:rPr>
          <w:spacing w:val="-9"/>
        </w:rPr>
        <w:t> </w:t>
      </w:r>
      <w:r>
        <w:rPr/>
        <w:t>Saúde</w:t>
      </w:r>
    </w:p>
    <w:p>
      <w:pPr>
        <w:pStyle w:val="BodyText"/>
        <w:ind w:right="1840"/>
      </w:pPr>
      <w:r>
        <w:rPr/>
        <w:t>Subfunção: 302 - Ações de Saúde com Atendimento Humanizado e de Qualidade</w:t>
      </w:r>
      <w:r>
        <w:rPr>
          <w:spacing w:val="-52"/>
        </w:rPr>
        <w:t> </w:t>
      </w:r>
      <w:r>
        <w:rPr/>
        <w:t>Programa:</w:t>
      </w:r>
      <w:r>
        <w:rPr>
          <w:spacing w:val="-6"/>
        </w:rPr>
        <w:t> </w:t>
      </w:r>
      <w:r>
        <w:rPr/>
        <w:t>0200</w:t>
      </w:r>
      <w:r>
        <w:rPr>
          <w:spacing w:val="-2"/>
        </w:rPr>
        <w:t> </w:t>
      </w:r>
      <w:r>
        <w:rPr/>
        <w:t>– Assistência</w:t>
      </w:r>
      <w:r>
        <w:rPr>
          <w:spacing w:val="-2"/>
        </w:rPr>
        <w:t> </w:t>
      </w:r>
      <w:r>
        <w:rPr/>
        <w:t>Hospitalar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Ambulatorial</w:t>
      </w:r>
    </w:p>
    <w:p>
      <w:pPr>
        <w:pStyle w:val="BodyText"/>
        <w:ind w:right="2039"/>
      </w:pPr>
      <w:r>
        <w:rPr>
          <w:spacing w:val="-1"/>
        </w:rPr>
        <w:t>Atividade:</w:t>
      </w:r>
      <w:r>
        <w:rPr>
          <w:spacing w:val="-4"/>
        </w:rPr>
        <w:t> </w:t>
      </w:r>
      <w:r>
        <w:rPr>
          <w:spacing w:val="-1"/>
        </w:rPr>
        <w:t>2.034</w:t>
      </w:r>
      <w:r>
        <w:rPr>
          <w:spacing w:val="-2"/>
        </w:rPr>
        <w:t> </w:t>
      </w:r>
      <w:r>
        <w:rPr/>
        <w:t>-</w:t>
      </w:r>
      <w:r>
        <w:rPr>
          <w:spacing w:val="-13"/>
        </w:rPr>
        <w:t> </w:t>
      </w:r>
      <w:r>
        <w:rPr/>
        <w:t>Manutenção</w:t>
      </w:r>
      <w:r>
        <w:rPr>
          <w:spacing w:val="-2"/>
        </w:rPr>
        <w:t> </w:t>
      </w:r>
      <w:r>
        <w:rPr/>
        <w:t>do</w:t>
      </w:r>
      <w:r>
        <w:rPr>
          <w:spacing w:val="-7"/>
        </w:rPr>
        <w:t> </w:t>
      </w:r>
      <w:r>
        <w:rPr/>
        <w:t>Serviço</w:t>
      </w:r>
      <w:r>
        <w:rPr>
          <w:spacing w:val="-1"/>
        </w:rPr>
        <w:t> </w:t>
      </w:r>
      <w:r>
        <w:rPr/>
        <w:t>Hospitalar</w:t>
      </w:r>
      <w:r>
        <w:rPr>
          <w:spacing w:val="-9"/>
        </w:rPr>
        <w:t> </w:t>
      </w:r>
      <w:r>
        <w:rPr/>
        <w:t>e</w:t>
      </w:r>
      <w:r>
        <w:rPr>
          <w:spacing w:val="-11"/>
        </w:rPr>
        <w:t> </w:t>
      </w:r>
      <w:r>
        <w:rPr/>
        <w:t>Ambulatorial</w:t>
      </w:r>
      <w:r>
        <w:rPr>
          <w:spacing w:val="-8"/>
        </w:rPr>
        <w:t> </w:t>
      </w:r>
      <w:r>
        <w:rPr/>
        <w:t>(AIH'S)</w:t>
      </w:r>
      <w:r>
        <w:rPr>
          <w:spacing w:val="-52"/>
        </w:rPr>
        <w:t> </w:t>
      </w:r>
      <w:r>
        <w:rPr/>
        <w:t>Elemento de Despesa: 4.4.90.52.00 -Equipamentos e material permanente</w:t>
      </w:r>
      <w:r>
        <w:rPr>
          <w:spacing w:val="1"/>
        </w:rPr>
        <w:t> </w:t>
      </w:r>
      <w:r>
        <w:rPr/>
        <w:t>Fonte</w:t>
      </w:r>
      <w:r>
        <w:rPr>
          <w:spacing w:val="-6"/>
        </w:rPr>
        <w:t> </w:t>
      </w:r>
      <w:r>
        <w:rPr/>
        <w:t>de Recursos:</w:t>
      </w:r>
      <w:r>
        <w:rPr>
          <w:spacing w:val="-2"/>
        </w:rPr>
        <w:t> </w:t>
      </w:r>
      <w:r>
        <w:rPr/>
        <w:t>10010000 – Recursos</w:t>
      </w:r>
      <w:r>
        <w:rPr>
          <w:spacing w:val="-2"/>
        </w:rPr>
        <w:t> </w:t>
      </w:r>
      <w:r>
        <w:rPr/>
        <w:t>Ordinários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ind w:left="276"/>
      </w:pPr>
      <w:r>
        <w:rPr/>
        <w:t>CLÁUSULA</w:t>
      </w:r>
      <w:r>
        <w:rPr>
          <w:spacing w:val="-11"/>
        </w:rPr>
        <w:t> </w:t>
      </w:r>
      <w:r>
        <w:rPr/>
        <w:t>QUARTA</w:t>
      </w:r>
      <w:r>
        <w:rPr>
          <w:spacing w:val="-11"/>
        </w:rPr>
        <w:t> </w:t>
      </w:r>
      <w:r>
        <w:rPr/>
        <w:t>-</w:t>
      </w:r>
      <w:r>
        <w:rPr>
          <w:spacing w:val="6"/>
        </w:rPr>
        <w:t> </w:t>
      </w:r>
      <w:r>
        <w:rPr/>
        <w:t>DO</w:t>
      </w:r>
      <w:r>
        <w:rPr>
          <w:spacing w:val="-3"/>
        </w:rPr>
        <w:t> </w:t>
      </w:r>
      <w:r>
        <w:rPr/>
        <w:t>REGIME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EXECUÇÃO</w:t>
      </w:r>
    </w:p>
    <w:p>
      <w:pPr>
        <w:pStyle w:val="BodyText"/>
        <w:spacing w:before="4"/>
        <w:ind w:right="207"/>
        <w:jc w:val="both"/>
      </w:pPr>
      <w:r>
        <w:rPr/>
        <w:t>4.1- O objeto contratado será realizado por execução direta da Contratada,</w:t>
      </w:r>
      <w:r>
        <w:rPr>
          <w:spacing w:val="55"/>
        </w:rPr>
        <w:t> </w:t>
      </w:r>
      <w:r>
        <w:rPr/>
        <w:t>através</w:t>
      </w:r>
      <w:r>
        <w:rPr>
          <w:spacing w:val="55"/>
        </w:rPr>
        <w:t> </w:t>
      </w:r>
      <w:r>
        <w:rPr/>
        <w:t>da equipe</w:t>
      </w:r>
      <w:r>
        <w:rPr>
          <w:spacing w:val="1"/>
        </w:rPr>
        <w:t> </w:t>
      </w:r>
      <w:r>
        <w:rPr/>
        <w:t>técnica</w:t>
      </w:r>
      <w:r>
        <w:rPr>
          <w:spacing w:val="-11"/>
        </w:rPr>
        <w:t> </w:t>
      </w:r>
      <w:r>
        <w:rPr/>
        <w:t>habilitada.</w:t>
      </w:r>
    </w:p>
    <w:p>
      <w:pPr>
        <w:pStyle w:val="BodyText"/>
        <w:ind w:right="205"/>
        <w:jc w:val="both"/>
      </w:pPr>
      <w:r>
        <w:rPr/>
        <w:t>4.2-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Contratante, todas as vezes em que for exigida a sua intervenção, tanto para orientação, como para</w:t>
      </w:r>
      <w:r>
        <w:rPr>
          <w:spacing w:val="1"/>
        </w:rPr>
        <w:t> </w:t>
      </w:r>
      <w:r>
        <w:rPr>
          <w:spacing w:val="-1"/>
        </w:rPr>
        <w:t>emitir</w:t>
      </w:r>
      <w:r>
        <w:rPr>
          <w:spacing w:val="-7"/>
        </w:rPr>
        <w:t> </w:t>
      </w:r>
      <w:r>
        <w:rPr/>
        <w:t>parecer</w:t>
      </w:r>
      <w:r>
        <w:rPr>
          <w:spacing w:val="-2"/>
        </w:rPr>
        <w:t> </w:t>
      </w:r>
      <w:r>
        <w:rPr/>
        <w:t>acerca de</w:t>
      </w:r>
      <w:r>
        <w:rPr>
          <w:spacing w:val="-3"/>
        </w:rPr>
        <w:t> </w:t>
      </w:r>
      <w:r>
        <w:rPr/>
        <w:t>qualquer assunto</w:t>
      </w:r>
      <w:r>
        <w:rPr>
          <w:spacing w:val="-11"/>
        </w:rPr>
        <w:t> </w:t>
      </w:r>
      <w:r>
        <w:rPr/>
        <w:t>relacionado</w:t>
      </w:r>
      <w:r>
        <w:rPr>
          <w:spacing w:val="-14"/>
        </w:rPr>
        <w:t> </w:t>
      </w:r>
      <w:r>
        <w:rPr/>
        <w:t>ao objeto</w:t>
      </w:r>
      <w:r>
        <w:rPr>
          <w:spacing w:val="-9"/>
        </w:rPr>
        <w:t> </w:t>
      </w:r>
      <w:r>
        <w:rPr/>
        <w:t>do</w:t>
      </w:r>
      <w:r>
        <w:rPr>
          <w:spacing w:val="-1"/>
        </w:rPr>
        <w:t> </w:t>
      </w:r>
      <w:r>
        <w:rPr/>
        <w:t>contrato.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3"/>
        </w:rPr>
        <w:t> </w:t>
      </w:r>
      <w:r>
        <w:rPr/>
        <w:t>QUINTA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ACRÉSCIMO</w:t>
      </w:r>
      <w:r>
        <w:rPr>
          <w:spacing w:val="-9"/>
        </w:rPr>
        <w:t> </w:t>
      </w:r>
      <w:r>
        <w:rPr/>
        <w:t>OU</w:t>
      </w:r>
      <w:r>
        <w:rPr>
          <w:spacing w:val="-12"/>
        </w:rPr>
        <w:t> </w:t>
      </w:r>
      <w:r>
        <w:rPr/>
        <w:t>SUPRESSÃO</w:t>
      </w:r>
    </w:p>
    <w:p>
      <w:pPr>
        <w:pStyle w:val="BodyText"/>
        <w:spacing w:before="3"/>
        <w:ind w:right="205"/>
        <w:jc w:val="both"/>
      </w:pPr>
      <w:r>
        <w:rPr/>
        <w:t>5.1- A critério da CONTRATANTE, o objeto da contratação poderá ser acrescido ou suprimido, a</w:t>
      </w:r>
      <w:r>
        <w:rPr>
          <w:spacing w:val="1"/>
        </w:rPr>
        <w:t> </w:t>
      </w:r>
      <w:r>
        <w:rPr/>
        <w:t>qualquer</w:t>
      </w:r>
      <w:r>
        <w:rPr>
          <w:spacing w:val="-11"/>
        </w:rPr>
        <w:t> </w:t>
      </w:r>
      <w:r>
        <w:rPr/>
        <w:t>tempo,</w:t>
      </w:r>
      <w:r>
        <w:rPr>
          <w:spacing w:val="-5"/>
        </w:rPr>
        <w:t> </w:t>
      </w:r>
      <w:r>
        <w:rPr/>
        <w:t>conforme</w:t>
      </w:r>
      <w:r>
        <w:rPr>
          <w:spacing w:val="-10"/>
        </w:rPr>
        <w:t> </w:t>
      </w:r>
      <w:r>
        <w:rPr/>
        <w:t>previsto no §</w:t>
      </w:r>
      <w:r>
        <w:rPr>
          <w:spacing w:val="-2"/>
        </w:rPr>
        <w:t> </w:t>
      </w:r>
      <w:r>
        <w:rPr/>
        <w:t>1º, do</w:t>
      </w:r>
      <w:r>
        <w:rPr>
          <w:spacing w:val="-2"/>
        </w:rPr>
        <w:t> </w:t>
      </w:r>
      <w:r>
        <w:rPr/>
        <w:t>Art. 65,</w:t>
      </w:r>
      <w:r>
        <w:rPr>
          <w:spacing w:val="-9"/>
        </w:rPr>
        <w:t> </w:t>
      </w:r>
      <w:r>
        <w:rPr/>
        <w:t>da Lei n.º</w:t>
      </w:r>
      <w:r>
        <w:rPr>
          <w:spacing w:val="-5"/>
        </w:rPr>
        <w:t> </w:t>
      </w:r>
      <w:r>
        <w:rPr/>
        <w:t>8.666/93.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1"/>
        </w:rPr>
        <w:t> </w:t>
      </w:r>
      <w:r>
        <w:rPr/>
        <w:t>SEXTA</w:t>
      </w:r>
      <w:r>
        <w:rPr>
          <w:spacing w:val="-3"/>
        </w:rPr>
        <w:t> </w:t>
      </w:r>
      <w:r>
        <w:rPr/>
        <w:t>- DA</w:t>
      </w:r>
      <w:r>
        <w:rPr>
          <w:spacing w:val="-8"/>
        </w:rPr>
        <w:t> </w:t>
      </w:r>
      <w:r>
        <w:rPr/>
        <w:t>FISCALIZAÇÃO.</w:t>
      </w:r>
    </w:p>
    <w:p>
      <w:pPr>
        <w:pStyle w:val="BodyText"/>
        <w:spacing w:before="3"/>
        <w:ind w:right="209"/>
        <w:jc w:val="both"/>
      </w:pPr>
      <w:r>
        <w:rPr/>
        <w:t>8.1- A Contratante designará um gestor do contrato para acompanhamento e fiscalização da sua</w:t>
      </w:r>
      <w:r>
        <w:rPr>
          <w:spacing w:val="1"/>
        </w:rPr>
        <w:t> </w:t>
      </w:r>
      <w:r>
        <w:rPr/>
        <w:t>execução,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registrará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relatório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ocorrências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56"/>
        </w:rPr>
        <w:t> </w:t>
      </w:r>
      <w:r>
        <w:rPr/>
        <w:t>execução</w:t>
      </w:r>
      <w:r>
        <w:rPr>
          <w:spacing w:val="56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contrato, determinando</w:t>
      </w:r>
      <w:r>
        <w:rPr>
          <w:spacing w:val="-11"/>
        </w:rPr>
        <w:t> </w:t>
      </w:r>
      <w:r>
        <w:rPr/>
        <w:t>o que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necessário</w:t>
      </w:r>
      <w:r>
        <w:rPr>
          <w:spacing w:val="-2"/>
        </w:rPr>
        <w:t> </w:t>
      </w:r>
      <w:r>
        <w:rPr/>
        <w:t>à</w:t>
      </w:r>
      <w:r>
        <w:rPr>
          <w:spacing w:val="-9"/>
        </w:rPr>
        <w:t> </w:t>
      </w:r>
      <w:r>
        <w:rPr/>
        <w:t>regularização</w:t>
      </w:r>
      <w:r>
        <w:rPr>
          <w:spacing w:val="-9"/>
        </w:rPr>
        <w:t> </w:t>
      </w:r>
      <w:r>
        <w:rPr/>
        <w:t>das</w:t>
      </w:r>
      <w:r>
        <w:rPr>
          <w:spacing w:val="-7"/>
        </w:rPr>
        <w:t> </w:t>
      </w:r>
      <w:r>
        <w:rPr/>
        <w:t>falhas</w:t>
      </w:r>
      <w:r>
        <w:rPr>
          <w:spacing w:val="-5"/>
        </w:rPr>
        <w:t> </w:t>
      </w:r>
      <w:r>
        <w:rPr/>
        <w:t>ou</w:t>
      </w:r>
      <w:r>
        <w:rPr>
          <w:spacing w:val="-2"/>
        </w:rPr>
        <w:t> </w:t>
      </w:r>
      <w:r>
        <w:rPr/>
        <w:t>defeitos</w:t>
      </w:r>
      <w:r>
        <w:rPr>
          <w:spacing w:val="-13"/>
        </w:rPr>
        <w:t> </w:t>
      </w:r>
      <w:r>
        <w:rPr/>
        <w:t>observados.</w:t>
      </w:r>
    </w:p>
    <w:p>
      <w:pPr>
        <w:pStyle w:val="BodyText"/>
        <w:ind w:right="204"/>
        <w:jc w:val="both"/>
      </w:pPr>
      <w:r>
        <w:rPr/>
        <w:t>8.2- Os esclarecimentos solicitados pela fiscalização deverão ser prestados imediatamente, salvo</w:t>
      </w:r>
      <w:r>
        <w:rPr>
          <w:spacing w:val="1"/>
        </w:rPr>
        <w:t> </w:t>
      </w:r>
      <w:r>
        <w:rPr/>
        <w:t>quando implicarem indagações de caráter técnico, hipótese em que serão respondidas no prazo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 24 (vinte</w:t>
      </w:r>
      <w:r>
        <w:rPr>
          <w:spacing w:val="-1"/>
        </w:rPr>
        <w:t> </w:t>
      </w:r>
      <w:r>
        <w:rPr/>
        <w:t>e</w:t>
      </w:r>
      <w:r>
        <w:rPr>
          <w:spacing w:val="2"/>
        </w:rPr>
        <w:t> </w:t>
      </w:r>
      <w:r>
        <w:rPr/>
        <w:t>quatro) horas.</w:t>
      </w:r>
    </w:p>
    <w:p>
      <w:pPr>
        <w:pStyle w:val="BodyText"/>
        <w:spacing w:before="2"/>
        <w:ind w:right="206"/>
        <w:jc w:val="both"/>
      </w:pPr>
      <w:r>
        <w:rPr/>
        <w:t>8.3- É direito da fiscalização rejeitar quaisquer fornecimentos quando entender que a sua execução</w:t>
      </w:r>
      <w:r>
        <w:rPr>
          <w:spacing w:val="1"/>
        </w:rPr>
        <w:t> </w:t>
      </w:r>
      <w:r>
        <w:rPr>
          <w:spacing w:val="-1"/>
        </w:rPr>
        <w:t>está</w:t>
      </w:r>
      <w:r>
        <w:rPr>
          <w:spacing w:val="-14"/>
        </w:rPr>
        <w:t> </w:t>
      </w:r>
      <w:r>
        <w:rPr/>
        <w:t>irregular e/ou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os</w:t>
      </w:r>
      <w:r>
        <w:rPr>
          <w:spacing w:val="-5"/>
        </w:rPr>
        <w:t> </w:t>
      </w:r>
      <w:r>
        <w:rPr/>
        <w:t>materiais</w:t>
      </w:r>
      <w:r>
        <w:rPr>
          <w:spacing w:val="-9"/>
        </w:rPr>
        <w:t> </w:t>
      </w:r>
      <w:r>
        <w:rPr/>
        <w:t>empregados</w:t>
      </w:r>
      <w:r>
        <w:rPr>
          <w:spacing w:val="-5"/>
        </w:rPr>
        <w:t> </w:t>
      </w:r>
      <w:r>
        <w:rPr/>
        <w:t>não</w:t>
      </w:r>
      <w:r>
        <w:rPr>
          <w:spacing w:val="-9"/>
        </w:rPr>
        <w:t> </w:t>
      </w:r>
      <w:r>
        <w:rPr/>
        <w:t>são os</w:t>
      </w:r>
      <w:r>
        <w:rPr>
          <w:spacing w:val="2"/>
        </w:rPr>
        <w:t> </w:t>
      </w:r>
      <w:r>
        <w:rPr/>
        <w:t>especificados.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9"/>
        </w:rPr>
        <w:t> </w:t>
      </w:r>
      <w:r>
        <w:rPr/>
        <w:t>SÉTIMA</w:t>
      </w:r>
      <w:r>
        <w:rPr>
          <w:spacing w:val="1"/>
        </w:rPr>
        <w:t> </w:t>
      </w:r>
      <w:r>
        <w:rPr/>
        <w:t>-</w:t>
      </w:r>
      <w:r>
        <w:rPr>
          <w:spacing w:val="2"/>
        </w:rPr>
        <w:t> </w:t>
      </w:r>
      <w:r>
        <w:rPr/>
        <w:t>DA</w:t>
      </w:r>
      <w:r>
        <w:rPr>
          <w:spacing w:val="-9"/>
        </w:rPr>
        <w:t> </w:t>
      </w:r>
      <w:r>
        <w:rPr/>
        <w:t>VIGÊNCIA</w:t>
      </w:r>
    </w:p>
    <w:p>
      <w:pPr>
        <w:spacing w:before="1"/>
        <w:ind w:left="223" w:right="209" w:firstLine="0"/>
        <w:jc w:val="both"/>
        <w:rPr>
          <w:sz w:val="22"/>
        </w:rPr>
      </w:pPr>
      <w:r>
        <w:rPr>
          <w:sz w:val="22"/>
        </w:rPr>
        <w:t>9.1- A vigência deste Contrato é a partir da data da </w:t>
      </w:r>
      <w:r>
        <w:rPr>
          <w:b/>
          <w:sz w:val="22"/>
          <w:u w:val="thick"/>
        </w:rPr>
        <w:t>assinatura e término em 31 de outubro de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2021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podendo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prorrogado por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5"/>
          <w:sz w:val="22"/>
        </w:rPr>
        <w:t> </w:t>
      </w:r>
      <w:r>
        <w:rPr>
          <w:sz w:val="22"/>
        </w:rPr>
        <w:t>aditivo,</w:t>
      </w:r>
      <w:r>
        <w:rPr>
          <w:spacing w:val="-1"/>
          <w:sz w:val="22"/>
        </w:rPr>
        <w:t> </w:t>
      </w:r>
      <w:r>
        <w:rPr>
          <w:sz w:val="22"/>
        </w:rPr>
        <w:t>nos termos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3"/>
          <w:sz w:val="22"/>
        </w:rPr>
        <w:t> </w:t>
      </w:r>
      <w:r>
        <w:rPr>
          <w:sz w:val="22"/>
        </w:rPr>
        <w:t>em vigor.</w:t>
      </w:r>
    </w:p>
    <w:p>
      <w:pPr>
        <w:pStyle w:val="BodyText"/>
        <w:spacing w:before="9"/>
        <w:ind w:left="0"/>
        <w:rPr>
          <w:sz w:val="13"/>
        </w:rPr>
      </w:pPr>
    </w:p>
    <w:p>
      <w:pPr>
        <w:pStyle w:val="Heading1"/>
        <w:spacing w:before="92"/>
      </w:pPr>
      <w:r>
        <w:rPr/>
        <w:t>CLÁUSULA</w:t>
      </w:r>
      <w:r>
        <w:rPr>
          <w:spacing w:val="-11"/>
        </w:rPr>
        <w:t> </w:t>
      </w:r>
      <w:r>
        <w:rPr/>
        <w:t>DÉCIMA</w:t>
      </w:r>
      <w:r>
        <w:rPr>
          <w:spacing w:val="-7"/>
        </w:rPr>
        <w:t> </w:t>
      </w:r>
      <w:r>
        <w:rPr/>
        <w:t>- DAS</w:t>
      </w:r>
      <w:r>
        <w:rPr>
          <w:spacing w:val="-2"/>
        </w:rPr>
        <w:t> </w:t>
      </w:r>
      <w:r>
        <w:rPr/>
        <w:t>SANÇÕES</w:t>
      </w:r>
      <w:r>
        <w:rPr>
          <w:spacing w:val="-6"/>
        </w:rPr>
        <w:t> </w:t>
      </w:r>
      <w:r>
        <w:rPr/>
        <w:t>ADMINISTRATIVAS</w:t>
      </w:r>
    </w:p>
    <w:p>
      <w:pPr>
        <w:pStyle w:val="BodyText"/>
        <w:spacing w:before="3"/>
      </w:pPr>
      <w:r>
        <w:rPr/>
        <w:t>10.1-</w:t>
      </w:r>
      <w:r>
        <w:rPr>
          <w:spacing w:val="1"/>
        </w:rPr>
        <w:t> </w:t>
      </w:r>
      <w:r>
        <w:rPr/>
        <w:t>Comete infração</w:t>
      </w:r>
      <w:r>
        <w:rPr>
          <w:spacing w:val="1"/>
        </w:rPr>
        <w:t> </w:t>
      </w:r>
      <w:r>
        <w:rPr/>
        <w:t>administrativa, nos termos 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8.666/93 e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10.520,</w:t>
      </w:r>
      <w:r>
        <w:rPr>
          <w:spacing w:val="1"/>
        </w:rPr>
        <w:t> </w:t>
      </w:r>
      <w:r>
        <w:rPr/>
        <w:t>de 2002,</w:t>
      </w:r>
      <w:r>
        <w:rPr>
          <w:spacing w:val="1"/>
        </w:rPr>
        <w:t> </w:t>
      </w:r>
      <w:r>
        <w:rPr/>
        <w:t>o</w:t>
      </w:r>
      <w:r>
        <w:rPr>
          <w:spacing w:val="-52"/>
        </w:rPr>
        <w:t> </w:t>
      </w:r>
      <w:r>
        <w:rPr/>
        <w:t>licitante/adjudicatário</w:t>
      </w:r>
      <w:r>
        <w:rPr>
          <w:spacing w:val="1"/>
        </w:rPr>
        <w:t> </w:t>
      </w:r>
      <w:r>
        <w:rPr/>
        <w:t>que:</w:t>
      </w:r>
    </w:p>
    <w:p>
      <w:pPr>
        <w:pStyle w:val="ListParagraph"/>
        <w:numPr>
          <w:ilvl w:val="2"/>
          <w:numId w:val="4"/>
        </w:numPr>
        <w:tabs>
          <w:tab w:pos="925" w:val="left" w:leader="none"/>
        </w:tabs>
        <w:spacing w:line="240" w:lineRule="auto" w:before="1" w:after="0"/>
        <w:ind w:left="223" w:right="235" w:firstLine="0"/>
        <w:jc w:val="left"/>
        <w:rPr>
          <w:sz w:val="22"/>
        </w:rPr>
      </w:pPr>
      <w:r>
        <w:rPr>
          <w:sz w:val="22"/>
        </w:rPr>
        <w:t>Inexecução</w:t>
      </w:r>
      <w:r>
        <w:rPr>
          <w:spacing w:val="29"/>
          <w:sz w:val="22"/>
        </w:rPr>
        <w:t> </w:t>
      </w:r>
      <w:r>
        <w:rPr>
          <w:sz w:val="22"/>
        </w:rPr>
        <w:t>total</w:t>
      </w:r>
      <w:r>
        <w:rPr>
          <w:spacing w:val="38"/>
          <w:sz w:val="22"/>
        </w:rPr>
        <w:t> </w:t>
      </w:r>
      <w:r>
        <w:rPr>
          <w:sz w:val="22"/>
        </w:rPr>
        <w:t>ou</w:t>
      </w:r>
      <w:r>
        <w:rPr>
          <w:spacing w:val="30"/>
          <w:sz w:val="22"/>
        </w:rPr>
        <w:t> </w:t>
      </w:r>
      <w:r>
        <w:rPr>
          <w:sz w:val="22"/>
        </w:rPr>
        <w:t>parcialmente</w:t>
      </w:r>
      <w:r>
        <w:rPr>
          <w:spacing w:val="34"/>
          <w:sz w:val="22"/>
        </w:rPr>
        <w:t> </w:t>
      </w:r>
      <w:r>
        <w:rPr>
          <w:sz w:val="22"/>
        </w:rPr>
        <w:t>qualquer</w:t>
      </w:r>
      <w:r>
        <w:rPr>
          <w:spacing w:val="36"/>
          <w:sz w:val="22"/>
        </w:rPr>
        <w:t> </w:t>
      </w:r>
      <w:r>
        <w:rPr>
          <w:sz w:val="22"/>
        </w:rPr>
        <w:t>das</w:t>
      </w:r>
      <w:r>
        <w:rPr>
          <w:spacing w:val="34"/>
          <w:sz w:val="22"/>
        </w:rPr>
        <w:t> </w:t>
      </w:r>
      <w:r>
        <w:rPr>
          <w:sz w:val="22"/>
        </w:rPr>
        <w:t>obrigações</w:t>
      </w:r>
      <w:r>
        <w:rPr>
          <w:spacing w:val="32"/>
          <w:sz w:val="22"/>
        </w:rPr>
        <w:t> </w:t>
      </w:r>
      <w:r>
        <w:rPr>
          <w:sz w:val="22"/>
        </w:rPr>
        <w:t>assumidas</w:t>
      </w:r>
      <w:r>
        <w:rPr>
          <w:spacing w:val="38"/>
          <w:sz w:val="22"/>
        </w:rPr>
        <w:t> </w:t>
      </w:r>
      <w:r>
        <w:rPr>
          <w:sz w:val="22"/>
        </w:rPr>
        <w:t>em</w:t>
      </w:r>
      <w:r>
        <w:rPr>
          <w:spacing w:val="35"/>
          <w:sz w:val="22"/>
        </w:rPr>
        <w:t> </w:t>
      </w:r>
      <w:r>
        <w:rPr>
          <w:sz w:val="22"/>
        </w:rPr>
        <w:t>decorrência</w:t>
      </w:r>
      <w:r>
        <w:rPr>
          <w:spacing w:val="38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contratação;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46" w:lineRule="exact" w:before="0" w:after="0"/>
        <w:ind w:left="888" w:right="0" w:hanging="668"/>
        <w:jc w:val="left"/>
        <w:rPr>
          <w:sz w:val="22"/>
        </w:rPr>
      </w:pPr>
      <w:r>
        <w:rPr>
          <w:sz w:val="22"/>
        </w:rPr>
        <w:t>Ensejar</w:t>
      </w:r>
      <w:r>
        <w:rPr>
          <w:spacing w:val="-9"/>
          <w:sz w:val="22"/>
        </w:rPr>
        <w:t> </w:t>
      </w:r>
      <w:r>
        <w:rPr>
          <w:sz w:val="22"/>
        </w:rPr>
        <w:t>o</w:t>
      </w:r>
      <w:r>
        <w:rPr>
          <w:spacing w:val="-10"/>
          <w:sz w:val="22"/>
        </w:rPr>
        <w:t> </w:t>
      </w:r>
      <w:r>
        <w:rPr>
          <w:sz w:val="22"/>
        </w:rPr>
        <w:t>retardamento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52" w:lineRule="exact" w:before="0" w:after="0"/>
        <w:ind w:left="888" w:right="0" w:hanging="668"/>
        <w:jc w:val="left"/>
        <w:rPr>
          <w:sz w:val="22"/>
        </w:rPr>
      </w:pPr>
      <w:r>
        <w:rPr>
          <w:sz w:val="22"/>
        </w:rPr>
        <w:t>Fraudar</w:t>
      </w:r>
      <w:r>
        <w:rPr>
          <w:spacing w:val="-6"/>
          <w:sz w:val="22"/>
        </w:rPr>
        <w:t> </w:t>
      </w:r>
      <w:r>
        <w:rPr>
          <w:sz w:val="22"/>
        </w:rPr>
        <w:t>na</w:t>
      </w:r>
      <w:r>
        <w:rPr>
          <w:spacing w:val="-11"/>
          <w:sz w:val="22"/>
        </w:rPr>
        <w:t> </w:t>
      </w:r>
      <w:r>
        <w:rPr>
          <w:sz w:val="22"/>
        </w:rPr>
        <w:t>execução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contrato;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52" w:lineRule="exact" w:before="0" w:after="0"/>
        <w:ind w:left="888" w:right="0" w:hanging="668"/>
        <w:jc w:val="left"/>
        <w:rPr>
          <w:sz w:val="22"/>
        </w:rPr>
      </w:pPr>
      <w:r>
        <w:rPr>
          <w:sz w:val="22"/>
        </w:rPr>
        <w:t>Comportar-se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modo</w:t>
      </w:r>
      <w:r>
        <w:rPr>
          <w:spacing w:val="-9"/>
          <w:sz w:val="22"/>
        </w:rPr>
        <w:t> </w:t>
      </w:r>
      <w:r>
        <w:rPr>
          <w:sz w:val="22"/>
        </w:rPr>
        <w:t>inidôneo;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52" w:lineRule="exact" w:before="0" w:after="0"/>
        <w:ind w:left="888" w:right="0" w:hanging="668"/>
        <w:jc w:val="left"/>
        <w:rPr>
          <w:sz w:val="22"/>
        </w:rPr>
      </w:pPr>
      <w:r>
        <w:rPr>
          <w:sz w:val="22"/>
        </w:rPr>
        <w:t>Cometer</w:t>
      </w:r>
      <w:r>
        <w:rPr>
          <w:spacing w:val="-11"/>
          <w:sz w:val="22"/>
        </w:rPr>
        <w:t> </w:t>
      </w:r>
      <w:r>
        <w:rPr>
          <w:sz w:val="22"/>
        </w:rPr>
        <w:t>fraude</w:t>
      </w:r>
      <w:r>
        <w:rPr>
          <w:spacing w:val="-7"/>
          <w:sz w:val="22"/>
        </w:rPr>
        <w:t> </w:t>
      </w:r>
      <w:r>
        <w:rPr>
          <w:sz w:val="22"/>
        </w:rPr>
        <w:t>fiscal;</w:t>
      </w:r>
    </w:p>
    <w:p>
      <w:pPr>
        <w:pStyle w:val="ListParagraph"/>
        <w:numPr>
          <w:ilvl w:val="2"/>
          <w:numId w:val="4"/>
        </w:numPr>
        <w:tabs>
          <w:tab w:pos="889" w:val="left" w:leader="none"/>
        </w:tabs>
        <w:spacing w:line="252" w:lineRule="exact" w:before="0" w:after="0"/>
        <w:ind w:left="888" w:right="0" w:hanging="668"/>
        <w:jc w:val="left"/>
        <w:rPr>
          <w:sz w:val="22"/>
        </w:rPr>
      </w:pPr>
      <w:r>
        <w:rPr>
          <w:sz w:val="22"/>
        </w:rPr>
        <w:t>Não</w:t>
      </w:r>
      <w:r>
        <w:rPr>
          <w:spacing w:val="-11"/>
          <w:sz w:val="22"/>
        </w:rPr>
        <w:t> </w:t>
      </w:r>
      <w:r>
        <w:rPr>
          <w:sz w:val="22"/>
        </w:rPr>
        <w:t>mantiver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proposta;</w:t>
      </w:r>
    </w:p>
    <w:p>
      <w:pPr>
        <w:pStyle w:val="ListParagraph"/>
        <w:numPr>
          <w:ilvl w:val="2"/>
          <w:numId w:val="4"/>
        </w:numPr>
        <w:tabs>
          <w:tab w:pos="908" w:val="left" w:leader="none"/>
        </w:tabs>
        <w:spacing w:line="240" w:lineRule="auto" w:before="6" w:after="0"/>
        <w:ind w:left="223" w:right="210" w:firstLine="0"/>
        <w:jc w:val="both"/>
        <w:rPr>
          <w:sz w:val="22"/>
        </w:rPr>
      </w:pPr>
      <w:r>
        <w:rPr>
          <w:sz w:val="22"/>
        </w:rPr>
        <w:t>Não assinar a ata de registro de preços quando convocado dentro do prazo de validade da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-7"/>
          <w:sz w:val="22"/>
        </w:rPr>
        <w:t> </w:t>
      </w:r>
      <w:r>
        <w:rPr>
          <w:sz w:val="22"/>
        </w:rPr>
        <w:t>ou não</w:t>
      </w:r>
      <w:r>
        <w:rPr>
          <w:spacing w:val="-5"/>
          <w:sz w:val="22"/>
        </w:rPr>
        <w:t> </w:t>
      </w:r>
      <w:r>
        <w:rPr>
          <w:sz w:val="22"/>
        </w:rPr>
        <w:t>assinar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termo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decorrente</w:t>
      </w:r>
      <w:r>
        <w:rPr>
          <w:spacing w:val="-9"/>
          <w:sz w:val="22"/>
        </w:rPr>
        <w:t> </w:t>
      </w:r>
      <w:r>
        <w:rPr>
          <w:sz w:val="22"/>
        </w:rPr>
        <w:t>da ata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registro</w:t>
      </w:r>
      <w:r>
        <w:rPr>
          <w:spacing w:val="-11"/>
          <w:sz w:val="22"/>
        </w:rPr>
        <w:t> </w:t>
      </w:r>
      <w:r>
        <w:rPr>
          <w:sz w:val="22"/>
        </w:rPr>
        <w:t>de preços;</w:t>
      </w: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40" w:lineRule="auto" w:before="0" w:after="0"/>
        <w:ind w:left="223" w:right="207" w:firstLine="0"/>
        <w:jc w:val="both"/>
        <w:rPr>
          <w:sz w:val="22"/>
        </w:rPr>
      </w:pPr>
      <w:r>
        <w:rPr>
          <w:sz w:val="22"/>
        </w:rPr>
        <w:t>Considera-se comportamento inidôneo, entre outros, a declaração falsa</w:t>
      </w:r>
      <w:r>
        <w:rPr>
          <w:spacing w:val="55"/>
          <w:sz w:val="22"/>
        </w:rPr>
        <w:t> </w:t>
      </w:r>
      <w:r>
        <w:rPr>
          <w:sz w:val="22"/>
        </w:rPr>
        <w:t>quanto às condições</w:t>
      </w:r>
      <w:r>
        <w:rPr>
          <w:spacing w:val="1"/>
          <w:sz w:val="22"/>
        </w:rPr>
        <w:t> </w:t>
      </w:r>
      <w:r>
        <w:rPr>
          <w:sz w:val="22"/>
        </w:rPr>
        <w:t>de participação, quanto ao enquadramento como ME/EPP ou o conluio entre os licitantes, em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qualquer</w:t>
      </w:r>
      <w:r>
        <w:rPr>
          <w:spacing w:val="-14"/>
          <w:sz w:val="22"/>
        </w:rPr>
        <w:t> </w:t>
      </w:r>
      <w:r>
        <w:rPr>
          <w:sz w:val="22"/>
        </w:rPr>
        <w:t>momento da</w:t>
      </w:r>
      <w:r>
        <w:rPr>
          <w:spacing w:val="-5"/>
          <w:sz w:val="22"/>
        </w:rPr>
        <w:t> </w:t>
      </w:r>
      <w:r>
        <w:rPr>
          <w:sz w:val="22"/>
        </w:rPr>
        <w:t>licitação,</w:t>
      </w:r>
      <w:r>
        <w:rPr>
          <w:spacing w:val="-11"/>
          <w:sz w:val="22"/>
        </w:rPr>
        <w:t> </w:t>
      </w:r>
      <w:r>
        <w:rPr>
          <w:sz w:val="22"/>
        </w:rPr>
        <w:t>mesmo</w:t>
      </w:r>
      <w:r>
        <w:rPr>
          <w:spacing w:val="-9"/>
          <w:sz w:val="22"/>
        </w:rPr>
        <w:t> </w:t>
      </w:r>
      <w:r>
        <w:rPr>
          <w:sz w:val="22"/>
        </w:rPr>
        <w:t>após</w:t>
      </w:r>
      <w:r>
        <w:rPr>
          <w:spacing w:val="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encerramento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fase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lances.</w:t>
      </w:r>
    </w:p>
    <w:p>
      <w:pPr>
        <w:pStyle w:val="ListParagraph"/>
        <w:numPr>
          <w:ilvl w:val="1"/>
          <w:numId w:val="5"/>
        </w:numPr>
        <w:tabs>
          <w:tab w:pos="721" w:val="left" w:leader="none"/>
        </w:tabs>
        <w:spacing w:line="248" w:lineRule="exact" w:before="0" w:after="0"/>
        <w:ind w:left="720" w:right="0" w:hanging="500"/>
        <w:jc w:val="both"/>
        <w:rPr>
          <w:sz w:val="22"/>
        </w:rPr>
      </w:pP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penalidade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9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pode</w:t>
      </w:r>
      <w:r>
        <w:rPr>
          <w:spacing w:val="-7"/>
          <w:sz w:val="22"/>
        </w:rPr>
        <w:t> </w:t>
      </w:r>
      <w:r>
        <w:rPr>
          <w:sz w:val="22"/>
        </w:rPr>
        <w:t>ser</w:t>
      </w:r>
      <w:r>
        <w:rPr>
          <w:spacing w:val="-3"/>
          <w:sz w:val="22"/>
        </w:rPr>
        <w:t> </w:t>
      </w:r>
      <w:r>
        <w:rPr>
          <w:sz w:val="22"/>
        </w:rPr>
        <w:t>aplicada</w:t>
      </w:r>
      <w:r>
        <w:rPr>
          <w:spacing w:val="-10"/>
          <w:sz w:val="22"/>
        </w:rPr>
        <w:t> </w:t>
      </w:r>
      <w:r>
        <w:rPr>
          <w:sz w:val="22"/>
        </w:rPr>
        <w:t>cumulativamente</w:t>
      </w:r>
      <w:r>
        <w:rPr>
          <w:spacing w:val="-5"/>
          <w:sz w:val="22"/>
        </w:rPr>
        <w:t> </w:t>
      </w:r>
      <w:r>
        <w:rPr>
          <w:sz w:val="22"/>
        </w:rPr>
        <w:t>com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sanção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impedimento.</w:t>
      </w:r>
    </w:p>
    <w:p>
      <w:pPr>
        <w:spacing w:after="0" w:line="248" w:lineRule="exact"/>
        <w:jc w:val="both"/>
        <w:rPr>
          <w:sz w:val="22"/>
        </w:rPr>
        <w:sectPr>
          <w:pgSz w:w="11910" w:h="16840"/>
          <w:pgMar w:header="403" w:footer="817" w:top="1540" w:bottom="1000" w:left="1480" w:right="1180"/>
        </w:sectPr>
      </w:pPr>
    </w:p>
    <w:p>
      <w:pPr>
        <w:pStyle w:val="BodyText"/>
        <w:spacing w:before="7"/>
        <w:ind w:left="0"/>
        <w:rPr>
          <w:sz w:val="9"/>
        </w:rPr>
      </w:pP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40" w:lineRule="auto" w:before="92" w:after="0"/>
        <w:ind w:left="223" w:right="204" w:firstLine="0"/>
        <w:jc w:val="both"/>
        <w:rPr>
          <w:sz w:val="22"/>
        </w:rPr>
      </w:pPr>
      <w:r>
        <w:rPr>
          <w:sz w:val="22"/>
        </w:rPr>
        <w:t>A aplicação de qualquer das penalidades previstas realizar-se-á em processo administrativo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assegurará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contraditório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ampla</w:t>
      </w:r>
      <w:r>
        <w:rPr>
          <w:spacing w:val="1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licitante/adjudicatário,</w:t>
      </w:r>
      <w:r>
        <w:rPr>
          <w:spacing w:val="1"/>
          <w:sz w:val="22"/>
        </w:rPr>
        <w:t> </w:t>
      </w:r>
      <w:r>
        <w:rPr>
          <w:sz w:val="22"/>
        </w:rPr>
        <w:t>observando-se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procedimento</w:t>
      </w:r>
      <w:r>
        <w:rPr>
          <w:spacing w:val="-3"/>
          <w:sz w:val="22"/>
        </w:rPr>
        <w:t> </w:t>
      </w:r>
      <w:r>
        <w:rPr>
          <w:sz w:val="22"/>
        </w:rPr>
        <w:t>previsto na</w:t>
      </w:r>
      <w:r>
        <w:rPr>
          <w:spacing w:val="1"/>
          <w:sz w:val="22"/>
        </w:rPr>
        <w:t> </w:t>
      </w:r>
      <w:r>
        <w:rPr>
          <w:sz w:val="22"/>
        </w:rPr>
        <w:t>Lei nº</w:t>
      </w:r>
      <w:r>
        <w:rPr>
          <w:spacing w:val="6"/>
          <w:sz w:val="22"/>
        </w:rPr>
        <w:t> </w:t>
      </w:r>
      <w:r>
        <w:rPr>
          <w:sz w:val="22"/>
        </w:rPr>
        <w:t>8.666, de</w:t>
      </w:r>
      <w:r>
        <w:rPr>
          <w:spacing w:val="-6"/>
          <w:sz w:val="22"/>
        </w:rPr>
        <w:t> </w:t>
      </w:r>
      <w:r>
        <w:rPr>
          <w:sz w:val="22"/>
        </w:rPr>
        <w:t>1993.</w:t>
      </w:r>
    </w:p>
    <w:p>
      <w:pPr>
        <w:pStyle w:val="ListParagraph"/>
        <w:numPr>
          <w:ilvl w:val="1"/>
          <w:numId w:val="5"/>
        </w:numPr>
        <w:tabs>
          <w:tab w:pos="745" w:val="left" w:leader="none"/>
        </w:tabs>
        <w:spacing w:line="240" w:lineRule="auto" w:before="0" w:after="0"/>
        <w:ind w:left="223" w:right="205" w:firstLine="0"/>
        <w:jc w:val="both"/>
        <w:rPr>
          <w:sz w:val="22"/>
        </w:rPr>
      </w:pPr>
      <w:r>
        <w:rPr>
          <w:sz w:val="22"/>
        </w:rPr>
        <w:t>A autoridade competente, na aplicação das sanções, levará em consideração a gravidade da</w:t>
      </w:r>
      <w:r>
        <w:rPr>
          <w:spacing w:val="1"/>
          <w:sz w:val="22"/>
        </w:rPr>
        <w:t> </w:t>
      </w:r>
      <w:r>
        <w:rPr>
          <w:sz w:val="22"/>
        </w:rPr>
        <w:t>conduta do infrator, o caráter educativo da pena, bem como o dano causado à Administração,</w:t>
      </w:r>
      <w:r>
        <w:rPr>
          <w:spacing w:val="1"/>
          <w:sz w:val="22"/>
        </w:rPr>
        <w:t> </w:t>
      </w:r>
      <w:r>
        <w:rPr>
          <w:sz w:val="22"/>
        </w:rPr>
        <w:t>observado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princípio da</w:t>
      </w:r>
      <w:r>
        <w:rPr>
          <w:spacing w:val="-3"/>
          <w:sz w:val="22"/>
        </w:rPr>
        <w:t> </w:t>
      </w:r>
      <w:r>
        <w:rPr>
          <w:sz w:val="22"/>
        </w:rPr>
        <w:t>proporcionalidade.</w:t>
      </w:r>
    </w:p>
    <w:p>
      <w:pPr>
        <w:pStyle w:val="ListParagraph"/>
        <w:numPr>
          <w:ilvl w:val="1"/>
          <w:numId w:val="5"/>
        </w:numPr>
        <w:tabs>
          <w:tab w:pos="752" w:val="left" w:leader="none"/>
        </w:tabs>
        <w:spacing w:line="240" w:lineRule="auto" w:before="1" w:after="0"/>
        <w:ind w:left="223" w:right="212" w:firstLine="0"/>
        <w:jc w:val="both"/>
        <w:rPr>
          <w:sz w:val="22"/>
        </w:rPr>
      </w:pPr>
      <w:r>
        <w:rPr>
          <w:sz w:val="22"/>
        </w:rPr>
        <w:t>A Contratada que cometer qualquer das infrações discriminadas no item 16.1 acima ficará</w:t>
      </w:r>
      <w:r>
        <w:rPr>
          <w:spacing w:val="1"/>
          <w:sz w:val="22"/>
        </w:rPr>
        <w:t> </w:t>
      </w:r>
      <w:r>
        <w:rPr>
          <w:sz w:val="22"/>
        </w:rPr>
        <w:t>sujeita,</w:t>
      </w:r>
      <w:r>
        <w:rPr>
          <w:spacing w:val="-3"/>
          <w:sz w:val="22"/>
        </w:rPr>
        <w:t> </w:t>
      </w:r>
      <w:r>
        <w:rPr>
          <w:sz w:val="22"/>
        </w:rPr>
        <w:t>sem</w:t>
      </w:r>
      <w:r>
        <w:rPr>
          <w:spacing w:val="-6"/>
          <w:sz w:val="22"/>
        </w:rPr>
        <w:t> </w:t>
      </w:r>
      <w:r>
        <w:rPr>
          <w:sz w:val="22"/>
        </w:rPr>
        <w:t>prejuízo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responsabilidade</w:t>
      </w:r>
      <w:r>
        <w:rPr>
          <w:spacing w:val="1"/>
          <w:sz w:val="22"/>
        </w:rPr>
        <w:t> </w:t>
      </w:r>
      <w:r>
        <w:rPr>
          <w:sz w:val="22"/>
        </w:rPr>
        <w:t>civil e</w:t>
      </w:r>
      <w:r>
        <w:rPr>
          <w:spacing w:val="-4"/>
          <w:sz w:val="22"/>
        </w:rPr>
        <w:t> </w:t>
      </w:r>
      <w:r>
        <w:rPr>
          <w:sz w:val="22"/>
        </w:rPr>
        <w:t>criminal,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5"/>
          <w:sz w:val="22"/>
        </w:rPr>
        <w:t> </w:t>
      </w:r>
      <w:r>
        <w:rPr>
          <w:sz w:val="22"/>
        </w:rPr>
        <w:t>seguintes</w:t>
      </w:r>
      <w:r>
        <w:rPr>
          <w:spacing w:val="-6"/>
          <w:sz w:val="22"/>
        </w:rPr>
        <w:t> </w:t>
      </w:r>
      <w:r>
        <w:rPr>
          <w:sz w:val="22"/>
        </w:rPr>
        <w:t>sanções:</w:t>
      </w:r>
    </w:p>
    <w:p>
      <w:pPr>
        <w:pStyle w:val="ListParagraph"/>
        <w:numPr>
          <w:ilvl w:val="2"/>
          <w:numId w:val="5"/>
        </w:numPr>
        <w:tabs>
          <w:tab w:pos="961" w:val="left" w:leader="none"/>
        </w:tabs>
        <w:spacing w:line="240" w:lineRule="auto" w:before="0" w:after="0"/>
        <w:ind w:left="223" w:right="214" w:firstLine="0"/>
        <w:jc w:val="both"/>
        <w:rPr>
          <w:sz w:val="22"/>
        </w:rPr>
      </w:pPr>
      <w:r>
        <w:rPr>
          <w:sz w:val="22"/>
        </w:rPr>
        <w:t>Advertência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faltas</w:t>
      </w:r>
      <w:r>
        <w:rPr>
          <w:spacing w:val="1"/>
          <w:sz w:val="22"/>
        </w:rPr>
        <w:t> </w:t>
      </w:r>
      <w:r>
        <w:rPr>
          <w:sz w:val="22"/>
        </w:rPr>
        <w:t>leves,</w:t>
      </w:r>
      <w:r>
        <w:rPr>
          <w:spacing w:val="1"/>
          <w:sz w:val="22"/>
        </w:rPr>
        <w:t> </w:t>
      </w:r>
      <w:r>
        <w:rPr>
          <w:sz w:val="22"/>
        </w:rPr>
        <w:t>assim</w:t>
      </w:r>
      <w:r>
        <w:rPr>
          <w:spacing w:val="1"/>
          <w:sz w:val="22"/>
        </w:rPr>
        <w:t> </w:t>
      </w:r>
      <w:r>
        <w:rPr>
          <w:sz w:val="22"/>
        </w:rPr>
        <w:t>entendidas</w:t>
      </w:r>
      <w:r>
        <w:rPr>
          <w:spacing w:val="1"/>
          <w:sz w:val="22"/>
        </w:rPr>
        <w:t> </w:t>
      </w:r>
      <w:r>
        <w:rPr>
          <w:sz w:val="22"/>
        </w:rPr>
        <w:t>aquelas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acarretem</w:t>
      </w:r>
      <w:r>
        <w:rPr>
          <w:spacing w:val="1"/>
          <w:sz w:val="22"/>
        </w:rPr>
        <w:t> </w:t>
      </w:r>
      <w:r>
        <w:rPr>
          <w:sz w:val="22"/>
        </w:rPr>
        <w:t>prejuízos</w:t>
      </w:r>
      <w:r>
        <w:rPr>
          <w:spacing w:val="1"/>
          <w:sz w:val="22"/>
        </w:rPr>
        <w:t> </w:t>
      </w:r>
      <w:r>
        <w:rPr>
          <w:sz w:val="22"/>
        </w:rPr>
        <w:t>significativos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1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Contratante;</w:t>
      </w:r>
    </w:p>
    <w:p>
      <w:pPr>
        <w:pStyle w:val="ListParagraph"/>
        <w:numPr>
          <w:ilvl w:val="2"/>
          <w:numId w:val="5"/>
        </w:numPr>
        <w:tabs>
          <w:tab w:pos="913" w:val="left" w:leader="none"/>
        </w:tabs>
        <w:spacing w:line="240" w:lineRule="auto" w:before="0" w:after="0"/>
        <w:ind w:left="223" w:right="216" w:firstLine="0"/>
        <w:jc w:val="both"/>
        <w:rPr>
          <w:sz w:val="22"/>
        </w:rPr>
      </w:pPr>
      <w:r>
        <w:rPr>
          <w:sz w:val="22"/>
        </w:rPr>
        <w:t>Multa moratória de 5% (cinco por cento) por dia de atraso injustificado sobre o valor da</w:t>
      </w:r>
      <w:r>
        <w:rPr>
          <w:spacing w:val="1"/>
          <w:sz w:val="22"/>
        </w:rPr>
        <w:t> </w:t>
      </w:r>
      <w:r>
        <w:rPr>
          <w:sz w:val="22"/>
        </w:rPr>
        <w:t>parcela</w:t>
      </w:r>
      <w:r>
        <w:rPr>
          <w:spacing w:val="-10"/>
          <w:sz w:val="22"/>
        </w:rPr>
        <w:t> </w:t>
      </w:r>
      <w:r>
        <w:rPr>
          <w:sz w:val="22"/>
        </w:rPr>
        <w:t>inadimplida,</w:t>
      </w:r>
      <w:r>
        <w:rPr>
          <w:spacing w:val="-5"/>
          <w:sz w:val="22"/>
        </w:rPr>
        <w:t> </w:t>
      </w: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limite</w:t>
      </w:r>
      <w:r>
        <w:rPr>
          <w:spacing w:val="1"/>
          <w:sz w:val="22"/>
        </w:rPr>
        <w:t> </w:t>
      </w:r>
      <w:r>
        <w:rPr>
          <w:sz w:val="22"/>
        </w:rPr>
        <w:t>de 20</w:t>
      </w:r>
      <w:r>
        <w:rPr>
          <w:spacing w:val="-7"/>
          <w:sz w:val="22"/>
        </w:rPr>
        <w:t> </w:t>
      </w:r>
      <w:r>
        <w:rPr>
          <w:sz w:val="22"/>
        </w:rPr>
        <w:t>(vinte)</w:t>
      </w:r>
      <w:r>
        <w:rPr>
          <w:spacing w:val="1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2"/>
          <w:numId w:val="5"/>
        </w:numPr>
        <w:tabs>
          <w:tab w:pos="913" w:val="left" w:leader="none"/>
        </w:tabs>
        <w:spacing w:line="240" w:lineRule="auto" w:before="0" w:after="0"/>
        <w:ind w:left="223" w:right="205" w:firstLine="0"/>
        <w:jc w:val="both"/>
        <w:rPr>
          <w:sz w:val="22"/>
        </w:rPr>
      </w:pPr>
      <w:r>
        <w:rPr>
          <w:sz w:val="22"/>
        </w:rPr>
        <w:t>Multa compensatória de 10% (dez por cento) sobre o valor total do contrato, no caso de</w:t>
      </w:r>
      <w:r>
        <w:rPr>
          <w:spacing w:val="1"/>
          <w:sz w:val="22"/>
        </w:rPr>
        <w:t> </w:t>
      </w:r>
      <w:r>
        <w:rPr>
          <w:sz w:val="22"/>
        </w:rPr>
        <w:t>inexecução</w:t>
      </w:r>
      <w:r>
        <w:rPr>
          <w:spacing w:val="-11"/>
          <w:sz w:val="22"/>
        </w:rPr>
        <w:t> </w:t>
      </w:r>
      <w:r>
        <w:rPr>
          <w:sz w:val="22"/>
        </w:rPr>
        <w:t>total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objeto;</w:t>
      </w:r>
    </w:p>
    <w:p>
      <w:pPr>
        <w:pStyle w:val="ListParagraph"/>
        <w:numPr>
          <w:ilvl w:val="3"/>
          <w:numId w:val="5"/>
        </w:numPr>
        <w:tabs>
          <w:tab w:pos="1064" w:val="left" w:leader="none"/>
        </w:tabs>
        <w:spacing w:line="240" w:lineRule="auto" w:before="2" w:after="0"/>
        <w:ind w:left="223" w:right="216" w:firstLine="0"/>
        <w:jc w:val="both"/>
        <w:rPr>
          <w:sz w:val="22"/>
        </w:rPr>
      </w:pPr>
      <w:r>
        <w:rPr>
          <w:sz w:val="22"/>
        </w:rPr>
        <w:t>Em caso de inexecução parcial, a multa compensatória, no mesmo percentual do subitem</w:t>
      </w:r>
      <w:r>
        <w:rPr>
          <w:spacing w:val="1"/>
          <w:sz w:val="22"/>
        </w:rPr>
        <w:t> </w:t>
      </w:r>
      <w:r>
        <w:rPr>
          <w:sz w:val="22"/>
        </w:rPr>
        <w:t>acima,</w:t>
      </w:r>
      <w:r>
        <w:rPr>
          <w:spacing w:val="-10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aplicada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proporcional</w:t>
      </w:r>
      <w:r>
        <w:rPr>
          <w:spacing w:val="1"/>
          <w:sz w:val="22"/>
        </w:rPr>
        <w:t> </w:t>
      </w:r>
      <w:r>
        <w:rPr>
          <w:sz w:val="22"/>
        </w:rPr>
        <w:t>à obrigação inadimplida;</w:t>
      </w:r>
    </w:p>
    <w:p>
      <w:pPr>
        <w:pStyle w:val="ListParagraph"/>
        <w:numPr>
          <w:ilvl w:val="2"/>
          <w:numId w:val="5"/>
        </w:numPr>
        <w:tabs>
          <w:tab w:pos="894" w:val="left" w:leader="none"/>
        </w:tabs>
        <w:spacing w:line="240" w:lineRule="auto" w:before="0" w:after="0"/>
        <w:ind w:left="223" w:right="208" w:firstLine="0"/>
        <w:jc w:val="both"/>
        <w:rPr>
          <w:sz w:val="22"/>
        </w:rPr>
      </w:pPr>
      <w:r>
        <w:rPr>
          <w:sz w:val="22"/>
        </w:rPr>
        <w:t>Suspensão de licitar e impedimento de contratar com o órgão ou entidade Contratante, pelo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dois</w:t>
      </w:r>
      <w:r>
        <w:rPr>
          <w:spacing w:val="-6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5"/>
        </w:numPr>
        <w:tabs>
          <w:tab w:pos="889" w:val="left" w:leader="none"/>
        </w:tabs>
        <w:spacing w:line="240" w:lineRule="auto" w:before="0" w:after="0"/>
        <w:ind w:left="223" w:right="204" w:firstLine="0"/>
        <w:jc w:val="both"/>
        <w:rPr>
          <w:sz w:val="22"/>
        </w:rPr>
      </w:pPr>
      <w:r>
        <w:rPr>
          <w:sz w:val="22"/>
        </w:rPr>
        <w:t>Declaração de inidoneidade para licitar ou contratar com a Administração Pública, enquanto</w:t>
      </w:r>
      <w:r>
        <w:rPr>
          <w:spacing w:val="-52"/>
          <w:sz w:val="22"/>
        </w:rPr>
        <w:t> </w:t>
      </w:r>
      <w:r>
        <w:rPr>
          <w:sz w:val="22"/>
        </w:rPr>
        <w:t>perdurarem os motivos determinantes da punição ou até que seja promovida a reabilitação perante a</w:t>
      </w:r>
      <w:r>
        <w:rPr>
          <w:spacing w:val="-52"/>
          <w:sz w:val="22"/>
        </w:rPr>
        <w:t> </w:t>
      </w:r>
      <w:r>
        <w:rPr>
          <w:sz w:val="22"/>
        </w:rPr>
        <w:t>própria</w:t>
      </w:r>
      <w:r>
        <w:rPr>
          <w:spacing w:val="2"/>
          <w:sz w:val="22"/>
        </w:rPr>
        <w:t> </w:t>
      </w:r>
      <w:r>
        <w:rPr>
          <w:sz w:val="22"/>
        </w:rPr>
        <w:t>autoridade</w:t>
      </w:r>
      <w:r>
        <w:rPr>
          <w:spacing w:val="9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aplicou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penalidade,</w:t>
      </w:r>
      <w:r>
        <w:rPr>
          <w:spacing w:val="10"/>
          <w:sz w:val="22"/>
        </w:rPr>
        <w:t> </w:t>
      </w:r>
      <w:r>
        <w:rPr>
          <w:sz w:val="22"/>
        </w:rPr>
        <w:t>que</w:t>
      </w:r>
      <w:r>
        <w:rPr>
          <w:spacing w:val="1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concedida</w:t>
      </w:r>
      <w:r>
        <w:rPr>
          <w:spacing w:val="7"/>
          <w:sz w:val="22"/>
        </w:rPr>
        <w:t> </w:t>
      </w:r>
      <w:r>
        <w:rPr>
          <w:sz w:val="22"/>
        </w:rPr>
        <w:t>sempre</w:t>
      </w:r>
      <w:r>
        <w:rPr>
          <w:spacing w:val="11"/>
          <w:sz w:val="22"/>
        </w:rPr>
        <w:t> </w:t>
      </w:r>
      <w:r>
        <w:rPr>
          <w:sz w:val="22"/>
        </w:rPr>
        <w:t>que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17"/>
          <w:sz w:val="22"/>
        </w:rPr>
        <w:t> </w:t>
      </w:r>
      <w:r>
        <w:rPr>
          <w:sz w:val="22"/>
        </w:rPr>
        <w:t>Contratada</w:t>
      </w:r>
      <w:r>
        <w:rPr>
          <w:spacing w:val="11"/>
          <w:sz w:val="22"/>
        </w:rPr>
        <w:t> </w:t>
      </w:r>
      <w:r>
        <w:rPr>
          <w:sz w:val="22"/>
        </w:rPr>
        <w:t>ressarcir</w:t>
      </w:r>
      <w:r>
        <w:rPr>
          <w:spacing w:val="-53"/>
          <w:sz w:val="22"/>
        </w:rPr>
        <w:t> </w:t>
      </w:r>
      <w:r>
        <w:rPr>
          <w:sz w:val="22"/>
        </w:rPr>
        <w:t>a Contratante pelos</w:t>
      </w:r>
      <w:r>
        <w:rPr>
          <w:spacing w:val="-2"/>
          <w:sz w:val="22"/>
        </w:rPr>
        <w:t> </w:t>
      </w:r>
      <w:r>
        <w:rPr>
          <w:sz w:val="22"/>
        </w:rPr>
        <w:t>prejuízos</w:t>
      </w:r>
      <w:r>
        <w:rPr>
          <w:spacing w:val="2"/>
          <w:sz w:val="22"/>
        </w:rPr>
        <w:t> </w:t>
      </w:r>
      <w:r>
        <w:rPr>
          <w:sz w:val="22"/>
        </w:rPr>
        <w:t>causados;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0" w:after="0"/>
        <w:ind w:left="223" w:right="210" w:firstLine="0"/>
        <w:jc w:val="both"/>
        <w:rPr>
          <w:sz w:val="22"/>
        </w:rPr>
      </w:pPr>
      <w:r>
        <w:rPr>
          <w:sz w:val="22"/>
        </w:rPr>
        <w:t>Também fica sujeito às penalidades do art. 87, III e IV da Lei nº 8.666, de 1993, a Contratada</w:t>
      </w:r>
      <w:r>
        <w:rPr>
          <w:spacing w:val="1"/>
          <w:sz w:val="22"/>
        </w:rPr>
        <w:t> </w:t>
      </w:r>
      <w:r>
        <w:rPr>
          <w:sz w:val="22"/>
        </w:rPr>
        <w:t>que:</w:t>
      </w:r>
    </w:p>
    <w:p>
      <w:pPr>
        <w:pStyle w:val="ListParagraph"/>
        <w:numPr>
          <w:ilvl w:val="2"/>
          <w:numId w:val="5"/>
        </w:numPr>
        <w:tabs>
          <w:tab w:pos="949" w:val="left" w:leader="none"/>
        </w:tabs>
        <w:spacing w:line="240" w:lineRule="auto" w:before="0" w:after="0"/>
        <w:ind w:left="223" w:right="209" w:firstLine="0"/>
        <w:jc w:val="both"/>
        <w:rPr>
          <w:sz w:val="22"/>
        </w:rPr>
      </w:pPr>
      <w:r>
        <w:rPr>
          <w:sz w:val="22"/>
        </w:rPr>
        <w:t>Tenha</w:t>
      </w:r>
      <w:r>
        <w:rPr>
          <w:spacing w:val="1"/>
          <w:sz w:val="22"/>
        </w:rPr>
        <w:t> </w:t>
      </w:r>
      <w:r>
        <w:rPr>
          <w:sz w:val="22"/>
        </w:rPr>
        <w:t>sofrido</w:t>
      </w:r>
      <w:r>
        <w:rPr>
          <w:spacing w:val="1"/>
          <w:sz w:val="22"/>
        </w:rPr>
        <w:t> </w:t>
      </w:r>
      <w:r>
        <w:rPr>
          <w:sz w:val="22"/>
        </w:rPr>
        <w:t>condenação</w:t>
      </w:r>
      <w:r>
        <w:rPr>
          <w:spacing w:val="1"/>
          <w:sz w:val="22"/>
        </w:rPr>
        <w:t> </w:t>
      </w:r>
      <w:r>
        <w:rPr>
          <w:sz w:val="22"/>
        </w:rPr>
        <w:t>definitiva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praticar,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meio</w:t>
      </w:r>
      <w:r>
        <w:rPr>
          <w:spacing w:val="1"/>
          <w:sz w:val="22"/>
        </w:rPr>
        <w:t> </w:t>
      </w:r>
      <w:r>
        <w:rPr>
          <w:sz w:val="22"/>
        </w:rPr>
        <w:t>dolosos,</w:t>
      </w:r>
      <w:r>
        <w:rPr>
          <w:spacing w:val="1"/>
          <w:sz w:val="22"/>
        </w:rPr>
        <w:t> </w:t>
      </w:r>
      <w:r>
        <w:rPr>
          <w:sz w:val="22"/>
        </w:rPr>
        <w:t>fraude</w:t>
      </w:r>
      <w:r>
        <w:rPr>
          <w:spacing w:val="1"/>
          <w:sz w:val="22"/>
        </w:rPr>
        <w:t> </w:t>
      </w:r>
      <w:r>
        <w:rPr>
          <w:sz w:val="22"/>
        </w:rPr>
        <w:t>fiscal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recolhimento</w:t>
      </w:r>
      <w:r>
        <w:rPr>
          <w:spacing w:val="-17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quaisquer</w:t>
      </w:r>
      <w:r>
        <w:rPr>
          <w:spacing w:val="-8"/>
          <w:sz w:val="22"/>
        </w:rPr>
        <w:t> </w:t>
      </w:r>
      <w:r>
        <w:rPr>
          <w:sz w:val="22"/>
        </w:rPr>
        <w:t>tributos;</w:t>
      </w:r>
    </w:p>
    <w:p>
      <w:pPr>
        <w:pStyle w:val="ListParagraph"/>
        <w:numPr>
          <w:ilvl w:val="2"/>
          <w:numId w:val="5"/>
        </w:numPr>
        <w:tabs>
          <w:tab w:pos="889" w:val="left" w:leader="none"/>
        </w:tabs>
        <w:spacing w:line="249" w:lineRule="exact" w:before="0" w:after="0"/>
        <w:ind w:left="888" w:right="0" w:hanging="668"/>
        <w:jc w:val="both"/>
        <w:rPr>
          <w:sz w:val="22"/>
        </w:rPr>
      </w:pPr>
      <w:r>
        <w:rPr>
          <w:sz w:val="22"/>
        </w:rPr>
        <w:t>Tenha</w:t>
      </w:r>
      <w:r>
        <w:rPr>
          <w:spacing w:val="-9"/>
          <w:sz w:val="22"/>
        </w:rPr>
        <w:t> </w:t>
      </w:r>
      <w:r>
        <w:rPr>
          <w:sz w:val="22"/>
        </w:rPr>
        <w:t>praticado</w:t>
      </w:r>
      <w:r>
        <w:rPr>
          <w:spacing w:val="-7"/>
          <w:sz w:val="22"/>
        </w:rPr>
        <w:t> </w:t>
      </w:r>
      <w:r>
        <w:rPr>
          <w:sz w:val="22"/>
        </w:rPr>
        <w:t>atos</w:t>
      </w:r>
      <w:r>
        <w:rPr>
          <w:spacing w:val="-8"/>
          <w:sz w:val="22"/>
        </w:rPr>
        <w:t> </w:t>
      </w:r>
      <w:r>
        <w:rPr>
          <w:sz w:val="22"/>
        </w:rPr>
        <w:t>ilícitos</w:t>
      </w:r>
      <w:r>
        <w:rPr>
          <w:spacing w:val="1"/>
          <w:sz w:val="22"/>
        </w:rPr>
        <w:t> </w:t>
      </w:r>
      <w:r>
        <w:rPr>
          <w:sz w:val="22"/>
        </w:rPr>
        <w:t>visando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2"/>
          <w:sz w:val="22"/>
        </w:rPr>
        <w:t> </w:t>
      </w:r>
      <w:r>
        <w:rPr>
          <w:sz w:val="22"/>
        </w:rPr>
        <w:t>frustrar</w:t>
      </w:r>
      <w:r>
        <w:rPr>
          <w:spacing w:val="-12"/>
          <w:sz w:val="22"/>
        </w:rPr>
        <w:t> </w:t>
      </w:r>
      <w:r>
        <w:rPr>
          <w:sz w:val="22"/>
        </w:rPr>
        <w:t>os</w:t>
      </w:r>
      <w:r>
        <w:rPr>
          <w:spacing w:val="-1"/>
          <w:sz w:val="22"/>
        </w:rPr>
        <w:t> </w:t>
      </w:r>
      <w:r>
        <w:rPr>
          <w:sz w:val="22"/>
        </w:rPr>
        <w:t>objetivos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7"/>
          <w:sz w:val="22"/>
        </w:rPr>
        <w:t> </w:t>
      </w:r>
      <w:r>
        <w:rPr>
          <w:sz w:val="22"/>
        </w:rPr>
        <w:t>licitação;</w:t>
      </w:r>
    </w:p>
    <w:p>
      <w:pPr>
        <w:pStyle w:val="ListParagraph"/>
        <w:numPr>
          <w:ilvl w:val="2"/>
          <w:numId w:val="5"/>
        </w:numPr>
        <w:tabs>
          <w:tab w:pos="901" w:val="left" w:leader="none"/>
        </w:tabs>
        <w:spacing w:line="240" w:lineRule="auto" w:before="1" w:after="0"/>
        <w:ind w:left="223" w:right="210" w:firstLine="0"/>
        <w:jc w:val="both"/>
        <w:rPr>
          <w:sz w:val="22"/>
        </w:rPr>
      </w:pPr>
      <w:r>
        <w:rPr>
          <w:sz w:val="22"/>
        </w:rPr>
        <w:t>Demonstre não possuir idoneidade para contratar com a Administração em virtude de atos</w:t>
      </w:r>
      <w:r>
        <w:rPr>
          <w:spacing w:val="1"/>
          <w:sz w:val="22"/>
        </w:rPr>
        <w:t> </w:t>
      </w:r>
      <w:r>
        <w:rPr>
          <w:sz w:val="22"/>
        </w:rPr>
        <w:t>ilícitos</w:t>
      </w:r>
      <w:r>
        <w:rPr>
          <w:spacing w:val="-11"/>
          <w:sz w:val="22"/>
        </w:rPr>
        <w:t> </w:t>
      </w:r>
      <w:r>
        <w:rPr>
          <w:sz w:val="22"/>
        </w:rPr>
        <w:t>praticados.</w:t>
      </w:r>
    </w:p>
    <w:p>
      <w:pPr>
        <w:pStyle w:val="BodyText"/>
        <w:spacing w:before="9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10"/>
        </w:rPr>
        <w:t> </w:t>
      </w:r>
      <w:r>
        <w:rPr/>
        <w:t>DÉCIMA</w:t>
      </w:r>
      <w:r>
        <w:rPr>
          <w:spacing w:val="-7"/>
        </w:rPr>
        <w:t> </w:t>
      </w:r>
      <w:r>
        <w:rPr/>
        <w:t>PRIMAIRA</w:t>
      </w:r>
      <w:r>
        <w:rPr>
          <w:spacing w:val="-11"/>
        </w:rPr>
        <w:t> </w:t>
      </w:r>
      <w:r>
        <w:rPr/>
        <w:t>-</w:t>
      </w:r>
      <w:r>
        <w:rPr>
          <w:spacing w:val="1"/>
        </w:rPr>
        <w:t> </w:t>
      </w:r>
      <w:r>
        <w:rPr/>
        <w:t>DO AUMENTO</w:t>
      </w:r>
      <w:r>
        <w:rPr>
          <w:spacing w:val="4"/>
        </w:rPr>
        <w:t> </w:t>
      </w:r>
      <w:r>
        <w:rPr/>
        <w:t>OU</w:t>
      </w:r>
      <w:r>
        <w:rPr>
          <w:spacing w:val="-12"/>
        </w:rPr>
        <w:t> </w:t>
      </w:r>
      <w:r>
        <w:rPr/>
        <w:t>SUPRESSÃO</w:t>
      </w:r>
    </w:p>
    <w:p>
      <w:pPr>
        <w:pStyle w:val="ListParagraph"/>
        <w:numPr>
          <w:ilvl w:val="1"/>
          <w:numId w:val="6"/>
        </w:numPr>
        <w:tabs>
          <w:tab w:pos="728" w:val="left" w:leader="none"/>
        </w:tabs>
        <w:spacing w:line="240" w:lineRule="auto" w:before="4" w:after="0"/>
        <w:ind w:left="223" w:right="20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interesse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Administração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1"/>
          <w:sz w:val="22"/>
        </w:rPr>
        <w:t> </w:t>
      </w:r>
      <w:r>
        <w:rPr>
          <w:sz w:val="22"/>
        </w:rPr>
        <w:t>inicial</w:t>
      </w:r>
      <w:r>
        <w:rPr>
          <w:spacing w:val="1"/>
          <w:sz w:val="22"/>
        </w:rPr>
        <w:t> </w:t>
      </w:r>
      <w:r>
        <w:rPr>
          <w:sz w:val="22"/>
        </w:rPr>
        <w:t>atualizado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</w:t>
      </w:r>
      <w:r>
        <w:rPr>
          <w:spacing w:val="1"/>
          <w:sz w:val="22"/>
        </w:rPr>
        <w:t> </w:t>
      </w:r>
      <w:r>
        <w:rPr>
          <w:sz w:val="22"/>
        </w:rPr>
        <w:t>poderá</w:t>
      </w:r>
      <w:r>
        <w:rPr>
          <w:spacing w:val="1"/>
          <w:sz w:val="22"/>
        </w:rPr>
        <w:t> </w:t>
      </w:r>
      <w:r>
        <w:rPr>
          <w:sz w:val="22"/>
        </w:rPr>
        <w:t>ser aumentado</w:t>
      </w:r>
      <w:r>
        <w:rPr>
          <w:spacing w:val="1"/>
          <w:sz w:val="22"/>
        </w:rPr>
        <w:t> </w:t>
      </w:r>
      <w:r>
        <w:rPr>
          <w:sz w:val="22"/>
        </w:rPr>
        <w:t>ou suprimido</w:t>
      </w:r>
      <w:r>
        <w:rPr>
          <w:spacing w:val="1"/>
          <w:sz w:val="22"/>
        </w:rPr>
        <w:t> </w:t>
      </w:r>
      <w:r>
        <w:rPr>
          <w:sz w:val="22"/>
        </w:rPr>
        <w:t>até</w:t>
      </w:r>
      <w:r>
        <w:rPr>
          <w:spacing w:val="1"/>
          <w:sz w:val="22"/>
        </w:rPr>
        <w:t> </w:t>
      </w:r>
      <w:r>
        <w:rPr>
          <w:sz w:val="22"/>
        </w:rPr>
        <w:t>o limite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25% (vinte</w:t>
      </w:r>
      <w:r>
        <w:rPr>
          <w:spacing w:val="1"/>
          <w:sz w:val="22"/>
        </w:rPr>
        <w:t> </w:t>
      </w:r>
      <w:r>
        <w:rPr>
          <w:sz w:val="22"/>
        </w:rPr>
        <w:t>e cinco por</w:t>
      </w:r>
      <w:r>
        <w:rPr>
          <w:spacing w:val="1"/>
          <w:sz w:val="22"/>
        </w:rPr>
        <w:t> </w:t>
      </w:r>
      <w:r>
        <w:rPr>
          <w:sz w:val="22"/>
        </w:rPr>
        <w:t>cento),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1"/>
          <w:sz w:val="22"/>
        </w:rPr>
        <w:t> </w:t>
      </w:r>
      <w:r>
        <w:rPr>
          <w:sz w:val="22"/>
        </w:rPr>
        <w:t>disposto no artigo 65, parágrafos</w:t>
      </w:r>
      <w:r>
        <w:rPr>
          <w:spacing w:val="-3"/>
          <w:sz w:val="22"/>
        </w:rPr>
        <w:t> </w:t>
      </w:r>
      <w:r>
        <w:rPr>
          <w:sz w:val="22"/>
        </w:rPr>
        <w:t>1º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-7"/>
          <w:sz w:val="22"/>
        </w:rPr>
        <w:t> </w:t>
      </w:r>
      <w:r>
        <w:rPr>
          <w:sz w:val="22"/>
        </w:rPr>
        <w:t>2º,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Lei</w:t>
      </w:r>
      <w:r>
        <w:rPr>
          <w:spacing w:val="-3"/>
          <w:sz w:val="22"/>
        </w:rPr>
        <w:t> </w:t>
      </w:r>
      <w:r>
        <w:rPr>
          <w:sz w:val="22"/>
        </w:rPr>
        <w:t>nº</w:t>
      </w:r>
      <w:r>
        <w:rPr>
          <w:spacing w:val="4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6"/>
        </w:numPr>
        <w:tabs>
          <w:tab w:pos="673" w:val="left" w:leader="none"/>
        </w:tabs>
        <w:spacing w:line="240" w:lineRule="auto" w:before="0" w:after="0"/>
        <w:ind w:left="223" w:right="202" w:firstLine="0"/>
        <w:jc w:val="both"/>
        <w:rPr>
          <w:sz w:val="22"/>
        </w:rPr>
      </w:pPr>
      <w:r>
        <w:rPr>
          <w:sz w:val="22"/>
        </w:rPr>
        <w:t>- A CONTRATADA fica obrigada a aceitar nas mesmas condições licitadas os acréscimos ou</w:t>
      </w:r>
      <w:r>
        <w:rPr>
          <w:spacing w:val="1"/>
          <w:sz w:val="22"/>
        </w:rPr>
        <w:t> </w:t>
      </w:r>
      <w:r>
        <w:rPr>
          <w:sz w:val="22"/>
        </w:rPr>
        <w:t>supressões que se fizerem necessários, até o limite ora previsto, calculado sobre o valor a ser</w:t>
      </w:r>
      <w:r>
        <w:rPr>
          <w:spacing w:val="1"/>
          <w:sz w:val="22"/>
        </w:rPr>
        <w:t> </w:t>
      </w:r>
      <w:r>
        <w:rPr>
          <w:sz w:val="22"/>
        </w:rPr>
        <w:t>contratado.</w:t>
      </w:r>
    </w:p>
    <w:p>
      <w:pPr>
        <w:pStyle w:val="ListParagraph"/>
        <w:numPr>
          <w:ilvl w:val="1"/>
          <w:numId w:val="6"/>
        </w:numPr>
        <w:tabs>
          <w:tab w:pos="685" w:val="left" w:leader="none"/>
        </w:tabs>
        <w:spacing w:line="240" w:lineRule="auto" w:before="1" w:after="0"/>
        <w:ind w:left="223" w:right="204" w:firstLine="0"/>
        <w:jc w:val="both"/>
        <w:rPr>
          <w:sz w:val="22"/>
        </w:rPr>
      </w:pPr>
      <w:r>
        <w:rPr>
          <w:sz w:val="22"/>
        </w:rPr>
        <w:t>- Nenhum acréscimo ou supressão poderá exceder o limite estabelecido</w:t>
      </w:r>
      <w:r>
        <w:rPr>
          <w:spacing w:val="55"/>
          <w:sz w:val="22"/>
        </w:rPr>
        <w:t> </w:t>
      </w:r>
      <w:r>
        <w:rPr>
          <w:sz w:val="22"/>
        </w:rPr>
        <w:t>nesta cláusula, salvo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as</w:t>
      </w:r>
      <w:r>
        <w:rPr>
          <w:sz w:val="22"/>
        </w:rPr>
        <w:t> </w:t>
      </w:r>
      <w:r>
        <w:rPr>
          <w:spacing w:val="-1"/>
          <w:sz w:val="22"/>
        </w:rPr>
        <w:t>supressões</w:t>
      </w:r>
      <w:r>
        <w:rPr>
          <w:spacing w:val="-2"/>
          <w:sz w:val="22"/>
        </w:rPr>
        <w:t> </w:t>
      </w:r>
      <w:r>
        <w:rPr>
          <w:sz w:val="22"/>
        </w:rPr>
        <w:t>resultante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acordo celebrado</w:t>
      </w:r>
      <w:r>
        <w:rPr>
          <w:spacing w:val="-14"/>
          <w:sz w:val="22"/>
        </w:rPr>
        <w:t> </w:t>
      </w:r>
      <w:r>
        <w:rPr>
          <w:sz w:val="22"/>
        </w:rPr>
        <w:t>entre</w:t>
      </w:r>
      <w:r>
        <w:rPr>
          <w:spacing w:val="-8"/>
          <w:sz w:val="22"/>
        </w:rPr>
        <w:t> </w:t>
      </w:r>
      <w:r>
        <w:rPr>
          <w:sz w:val="22"/>
        </w:rPr>
        <w:t>as</w:t>
      </w:r>
      <w:r>
        <w:rPr>
          <w:spacing w:val="-2"/>
          <w:sz w:val="22"/>
        </w:rPr>
        <w:t> </w:t>
      </w:r>
      <w:r>
        <w:rPr>
          <w:sz w:val="22"/>
        </w:rPr>
        <w:t>partes contratantes.</w:t>
      </w:r>
    </w:p>
    <w:p>
      <w:pPr>
        <w:pStyle w:val="BodyText"/>
        <w:spacing w:before="6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9"/>
        </w:rPr>
        <w:t> </w:t>
      </w:r>
      <w:r>
        <w:rPr/>
        <w:t>SEGUNDA</w:t>
      </w:r>
      <w:r>
        <w:rPr>
          <w:spacing w:val="-10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8"/>
        </w:rPr>
        <w:t> </w:t>
      </w:r>
      <w:r>
        <w:rPr/>
        <w:t>RESCISÃO</w:t>
      </w:r>
    </w:p>
    <w:p>
      <w:pPr>
        <w:pStyle w:val="ListParagraph"/>
        <w:numPr>
          <w:ilvl w:val="1"/>
          <w:numId w:val="7"/>
        </w:numPr>
        <w:tabs>
          <w:tab w:pos="704" w:val="left" w:leader="none"/>
        </w:tabs>
        <w:spacing w:line="240" w:lineRule="auto" w:before="4" w:after="0"/>
        <w:ind w:left="223" w:right="209" w:firstLine="0"/>
        <w:jc w:val="both"/>
        <w:rPr>
          <w:sz w:val="22"/>
        </w:rPr>
      </w:pPr>
      <w:r>
        <w:rPr>
          <w:sz w:val="22"/>
        </w:rPr>
        <w:t>- A inexecução total ou parcial do Contrato enseja a sua rescisão, conforme disposto nos</w:t>
      </w:r>
      <w:r>
        <w:rPr>
          <w:spacing w:val="1"/>
          <w:sz w:val="22"/>
        </w:rPr>
        <w:t> </w:t>
      </w:r>
      <w:r>
        <w:rPr>
          <w:sz w:val="22"/>
        </w:rPr>
        <w:t>artigos</w:t>
      </w:r>
      <w:r>
        <w:rPr>
          <w:spacing w:val="-11"/>
          <w:sz w:val="22"/>
        </w:rPr>
        <w:t> </w:t>
      </w:r>
      <w:r>
        <w:rPr>
          <w:sz w:val="22"/>
        </w:rPr>
        <w:t>77 a</w:t>
      </w:r>
      <w:r>
        <w:rPr>
          <w:spacing w:val="-6"/>
          <w:sz w:val="22"/>
        </w:rPr>
        <w:t> </w:t>
      </w:r>
      <w:r>
        <w:rPr>
          <w:sz w:val="22"/>
        </w:rPr>
        <w:t>80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Lei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2"/>
          <w:sz w:val="22"/>
        </w:rPr>
        <w:t> </w:t>
      </w:r>
      <w:r>
        <w:rPr>
          <w:sz w:val="22"/>
        </w:rPr>
        <w:t>8.666/93.</w:t>
      </w:r>
    </w:p>
    <w:p>
      <w:pPr>
        <w:pStyle w:val="ListParagraph"/>
        <w:numPr>
          <w:ilvl w:val="1"/>
          <w:numId w:val="7"/>
        </w:numPr>
        <w:tabs>
          <w:tab w:pos="668" w:val="left" w:leader="none"/>
        </w:tabs>
        <w:spacing w:line="246" w:lineRule="exact" w:before="0" w:after="0"/>
        <w:ind w:left="668" w:right="0" w:hanging="447"/>
        <w:jc w:val="both"/>
        <w:rPr>
          <w:sz w:val="22"/>
        </w:rPr>
      </w:pPr>
      <w:r>
        <w:rPr>
          <w:sz w:val="22"/>
        </w:rPr>
        <w:t>-</w:t>
      </w:r>
      <w:r>
        <w:rPr>
          <w:spacing w:val="-10"/>
          <w:sz w:val="22"/>
        </w:rPr>
        <w:t> </w:t>
      </w:r>
      <w:r>
        <w:rPr>
          <w:sz w:val="22"/>
        </w:rPr>
        <w:t>A rescisão</w:t>
      </w:r>
      <w:r>
        <w:rPr>
          <w:spacing w:val="-2"/>
          <w:sz w:val="22"/>
        </w:rPr>
        <w:t> </w:t>
      </w:r>
      <w:r>
        <w:rPr>
          <w:sz w:val="22"/>
        </w:rPr>
        <w:t>do Contrato</w:t>
      </w:r>
      <w:r>
        <w:rPr>
          <w:spacing w:val="-3"/>
          <w:sz w:val="22"/>
        </w:rPr>
        <w:t> </w:t>
      </w:r>
      <w:r>
        <w:rPr>
          <w:sz w:val="22"/>
        </w:rPr>
        <w:t>poderá</w:t>
      </w:r>
      <w:r>
        <w:rPr>
          <w:spacing w:val="-10"/>
          <w:sz w:val="22"/>
        </w:rPr>
        <w:t> </w:t>
      </w:r>
      <w:r>
        <w:rPr>
          <w:sz w:val="22"/>
        </w:rPr>
        <w:t>ser:</w:t>
      </w:r>
    </w:p>
    <w:p>
      <w:pPr>
        <w:pStyle w:val="ListParagraph"/>
        <w:numPr>
          <w:ilvl w:val="2"/>
          <w:numId w:val="7"/>
        </w:numPr>
        <w:tabs>
          <w:tab w:pos="841" w:val="left" w:leader="none"/>
        </w:tabs>
        <w:spacing w:line="240" w:lineRule="auto" w:before="6" w:after="0"/>
        <w:ind w:left="223" w:right="205" w:firstLine="0"/>
        <w:jc w:val="both"/>
        <w:rPr>
          <w:sz w:val="22"/>
        </w:rPr>
      </w:pPr>
      <w:r>
        <w:rPr>
          <w:sz w:val="22"/>
        </w:rPr>
        <w:t>- determinada por ato unilateral e escrito da Administração do CONTRATANTE, nos casos</w:t>
      </w:r>
      <w:r>
        <w:rPr>
          <w:spacing w:val="1"/>
          <w:sz w:val="22"/>
        </w:rPr>
        <w:t> </w:t>
      </w:r>
      <w:r>
        <w:rPr>
          <w:sz w:val="22"/>
        </w:rPr>
        <w:t>enumerados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incisos</w:t>
      </w:r>
      <w:r>
        <w:rPr>
          <w:spacing w:val="1"/>
          <w:sz w:val="22"/>
        </w:rPr>
        <w:t> </w:t>
      </w:r>
      <w:r>
        <w:rPr>
          <w:sz w:val="22"/>
        </w:rPr>
        <w:t>I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XII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XVII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artigo</w:t>
      </w:r>
      <w:r>
        <w:rPr>
          <w:spacing w:val="1"/>
          <w:sz w:val="22"/>
        </w:rPr>
        <w:t> </w:t>
      </w:r>
      <w:r>
        <w:rPr>
          <w:sz w:val="22"/>
        </w:rPr>
        <w:t>78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Lei</w:t>
      </w:r>
      <w:r>
        <w:rPr>
          <w:spacing w:val="1"/>
          <w:sz w:val="22"/>
        </w:rPr>
        <w:t> </w:t>
      </w:r>
      <w:r>
        <w:rPr>
          <w:sz w:val="22"/>
        </w:rPr>
        <w:t>mencionada,</w:t>
      </w:r>
      <w:r>
        <w:rPr>
          <w:spacing w:val="1"/>
          <w:sz w:val="22"/>
        </w:rPr>
        <w:t> </w:t>
      </w:r>
      <w:r>
        <w:rPr>
          <w:sz w:val="22"/>
        </w:rPr>
        <w:t>notificando-se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CONTRATADA</w:t>
      </w:r>
      <w:r>
        <w:rPr>
          <w:spacing w:val="-14"/>
          <w:sz w:val="22"/>
        </w:rPr>
        <w:t> </w:t>
      </w:r>
      <w:r>
        <w:rPr>
          <w:sz w:val="22"/>
        </w:rPr>
        <w:t>com</w:t>
      </w:r>
      <w:r>
        <w:rPr>
          <w:spacing w:val="2"/>
          <w:sz w:val="22"/>
        </w:rPr>
        <w:t> </w:t>
      </w:r>
      <w:r>
        <w:rPr>
          <w:sz w:val="22"/>
        </w:rPr>
        <w:t>a antecedência</w:t>
      </w:r>
      <w:r>
        <w:rPr>
          <w:spacing w:val="1"/>
          <w:sz w:val="22"/>
        </w:rPr>
        <w:t> </w:t>
      </w:r>
      <w:r>
        <w:rPr>
          <w:sz w:val="22"/>
        </w:rPr>
        <w:t>mínima de</w:t>
      </w:r>
      <w:r>
        <w:rPr>
          <w:spacing w:val="-2"/>
          <w:sz w:val="22"/>
        </w:rPr>
        <w:t> </w:t>
      </w:r>
      <w:r>
        <w:rPr>
          <w:sz w:val="22"/>
        </w:rPr>
        <w:t>30 (trinta)</w:t>
      </w:r>
      <w:r>
        <w:rPr>
          <w:spacing w:val="-7"/>
          <w:sz w:val="22"/>
        </w:rPr>
        <w:t> </w:t>
      </w:r>
      <w:r>
        <w:rPr>
          <w:sz w:val="22"/>
        </w:rPr>
        <w:t>dias;</w:t>
      </w:r>
    </w:p>
    <w:p>
      <w:pPr>
        <w:pStyle w:val="ListParagraph"/>
        <w:numPr>
          <w:ilvl w:val="2"/>
          <w:numId w:val="7"/>
        </w:numPr>
        <w:tabs>
          <w:tab w:pos="841" w:val="left" w:leader="none"/>
        </w:tabs>
        <w:spacing w:line="240" w:lineRule="auto" w:before="2" w:after="0"/>
        <w:ind w:left="223" w:right="210" w:firstLine="0"/>
        <w:jc w:val="both"/>
        <w:rPr>
          <w:sz w:val="22"/>
        </w:rPr>
      </w:pPr>
      <w:r>
        <w:rPr>
          <w:sz w:val="22"/>
        </w:rPr>
        <w:t>- amigável, por acordo entre as partes, reduzida a termo no processo da licitação, desde que</w:t>
      </w:r>
      <w:r>
        <w:rPr>
          <w:spacing w:val="1"/>
          <w:sz w:val="22"/>
        </w:rPr>
        <w:t> </w:t>
      </w:r>
      <w:r>
        <w:rPr>
          <w:sz w:val="22"/>
        </w:rPr>
        <w:t>haja</w:t>
      </w:r>
      <w:r>
        <w:rPr>
          <w:spacing w:val="-11"/>
          <w:sz w:val="22"/>
        </w:rPr>
        <w:t> </w:t>
      </w:r>
      <w:r>
        <w:rPr>
          <w:sz w:val="22"/>
        </w:rPr>
        <w:t>conveniência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a Administração do CONTRATANTE;</w:t>
      </w:r>
    </w:p>
    <w:p>
      <w:pPr>
        <w:pStyle w:val="ListParagraph"/>
        <w:numPr>
          <w:ilvl w:val="2"/>
          <w:numId w:val="7"/>
        </w:numPr>
        <w:tabs>
          <w:tab w:pos="834" w:val="left" w:leader="none"/>
        </w:tabs>
        <w:spacing w:line="246" w:lineRule="exact" w:before="0" w:after="0"/>
        <w:ind w:left="833" w:right="0" w:hanging="613"/>
        <w:jc w:val="both"/>
        <w:rPr>
          <w:sz w:val="22"/>
        </w:rPr>
      </w:pPr>
      <w:r>
        <w:rPr>
          <w:sz w:val="22"/>
        </w:rPr>
        <w:t>-</w:t>
      </w:r>
      <w:r>
        <w:rPr>
          <w:spacing w:val="-12"/>
          <w:sz w:val="22"/>
        </w:rPr>
        <w:t> </w:t>
      </w:r>
      <w:r>
        <w:rPr>
          <w:sz w:val="22"/>
        </w:rPr>
        <w:t>judicial, nos</w:t>
      </w:r>
      <w:r>
        <w:rPr>
          <w:spacing w:val="-11"/>
          <w:sz w:val="22"/>
        </w:rPr>
        <w:t> </w:t>
      </w:r>
      <w:r>
        <w:rPr>
          <w:sz w:val="22"/>
        </w:rPr>
        <w:t>termos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legislação</w:t>
      </w:r>
      <w:r>
        <w:rPr>
          <w:spacing w:val="-9"/>
          <w:sz w:val="22"/>
        </w:rPr>
        <w:t> </w:t>
      </w:r>
      <w:r>
        <w:rPr>
          <w:sz w:val="22"/>
        </w:rPr>
        <w:t>vigente sobre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matéria.</w:t>
      </w:r>
    </w:p>
    <w:p>
      <w:pPr>
        <w:pStyle w:val="ListParagraph"/>
        <w:numPr>
          <w:ilvl w:val="1"/>
          <w:numId w:val="7"/>
        </w:numPr>
        <w:tabs>
          <w:tab w:pos="733" w:val="left" w:leader="none"/>
        </w:tabs>
        <w:spacing w:line="240" w:lineRule="auto" w:before="6" w:after="0"/>
        <w:ind w:left="223" w:right="21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administrativa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amigável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precedida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autorização</w:t>
      </w:r>
      <w:r>
        <w:rPr>
          <w:spacing w:val="1"/>
          <w:sz w:val="22"/>
        </w:rPr>
        <w:t> </w:t>
      </w:r>
      <w:r>
        <w:rPr>
          <w:sz w:val="22"/>
        </w:rPr>
        <w:t>escrita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fundamentada da</w:t>
      </w:r>
      <w:r>
        <w:rPr>
          <w:spacing w:val="-7"/>
          <w:sz w:val="22"/>
        </w:rPr>
        <w:t> </w:t>
      </w:r>
      <w:r>
        <w:rPr>
          <w:sz w:val="22"/>
        </w:rPr>
        <w:t>autoridade</w:t>
      </w:r>
      <w:r>
        <w:rPr>
          <w:spacing w:val="1"/>
          <w:sz w:val="22"/>
        </w:rPr>
        <w:t> </w:t>
      </w:r>
      <w:r>
        <w:rPr>
          <w:sz w:val="22"/>
        </w:rPr>
        <w:t>competente.</w:t>
      </w:r>
    </w:p>
    <w:p>
      <w:pPr>
        <w:pStyle w:val="ListParagraph"/>
        <w:numPr>
          <w:ilvl w:val="1"/>
          <w:numId w:val="7"/>
        </w:numPr>
        <w:tabs>
          <w:tab w:pos="728" w:val="left" w:leader="none"/>
        </w:tabs>
        <w:spacing w:line="240" w:lineRule="auto" w:before="3" w:after="0"/>
        <w:ind w:left="223" w:right="207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casos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rescisão</w:t>
      </w:r>
      <w:r>
        <w:rPr>
          <w:spacing w:val="1"/>
          <w:sz w:val="22"/>
        </w:rPr>
        <w:t> </w:t>
      </w:r>
      <w:r>
        <w:rPr>
          <w:sz w:val="22"/>
        </w:rPr>
        <w:t>contratual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formalmente</w:t>
      </w:r>
      <w:r>
        <w:rPr>
          <w:spacing w:val="1"/>
          <w:sz w:val="22"/>
        </w:rPr>
        <w:t> </w:t>
      </w:r>
      <w:r>
        <w:rPr>
          <w:sz w:val="22"/>
        </w:rPr>
        <w:t>motivados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autos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processo,</w:t>
      </w:r>
      <w:r>
        <w:rPr>
          <w:spacing w:val="1"/>
          <w:sz w:val="22"/>
        </w:rPr>
        <w:t> </w:t>
      </w:r>
      <w:r>
        <w:rPr>
          <w:sz w:val="22"/>
        </w:rPr>
        <w:t>assegurado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7"/>
          <w:sz w:val="22"/>
        </w:rPr>
        <w:t> </w:t>
      </w:r>
      <w:r>
        <w:rPr>
          <w:sz w:val="22"/>
        </w:rPr>
        <w:t>contraditório</w:t>
      </w:r>
      <w:r>
        <w:rPr>
          <w:spacing w:val="-1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 ampla</w:t>
      </w:r>
      <w:r>
        <w:rPr>
          <w:spacing w:val="2"/>
          <w:sz w:val="22"/>
        </w:rPr>
        <w:t> </w:t>
      </w:r>
      <w:r>
        <w:rPr>
          <w:sz w:val="22"/>
        </w:rPr>
        <w:t>defesa.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10"/>
          <w:footerReference w:type="default" r:id="rId11"/>
          <w:pgSz w:w="11910" w:h="16840"/>
          <w:pgMar w:header="403" w:footer="880" w:top="1540" w:bottom="1060" w:left="1480" w:right="1180"/>
        </w:sectPr>
      </w:pPr>
    </w:p>
    <w:p>
      <w:pPr>
        <w:pStyle w:val="BodyText"/>
        <w:spacing w:before="5"/>
        <w:ind w:left="0"/>
        <w:rPr>
          <w:sz w:val="9"/>
        </w:rPr>
      </w:pPr>
    </w:p>
    <w:p>
      <w:pPr>
        <w:pStyle w:val="Heading1"/>
        <w:spacing w:before="91"/>
      </w:pPr>
      <w:r>
        <w:rPr/>
        <w:t>CLÁUSULA</w:t>
      </w:r>
      <w:r>
        <w:rPr>
          <w:spacing w:val="-11"/>
        </w:rPr>
        <w:t> </w:t>
      </w:r>
      <w:r>
        <w:rPr/>
        <w:t>DÉCIMA</w:t>
      </w:r>
      <w:r>
        <w:rPr>
          <w:spacing w:val="-10"/>
        </w:rPr>
        <w:t> </w:t>
      </w:r>
      <w:r>
        <w:rPr/>
        <w:t>TERCEIRA: DA</w:t>
      </w:r>
      <w:r>
        <w:rPr>
          <w:spacing w:val="-12"/>
        </w:rPr>
        <w:t> </w:t>
      </w:r>
      <w:r>
        <w:rPr/>
        <w:t>PUBLICAÇÃO</w:t>
      </w:r>
    </w:p>
    <w:p>
      <w:pPr>
        <w:pStyle w:val="BodyText"/>
        <w:spacing w:before="2"/>
        <w:ind w:right="203"/>
        <w:jc w:val="both"/>
      </w:pPr>
      <w:r>
        <w:rPr/>
        <w:t>12.1- A publicação resumida deste contrato, no Mural de Avisos do Prédio Sede da Prefeitura</w:t>
      </w:r>
      <w:r>
        <w:rPr>
          <w:spacing w:val="1"/>
        </w:rPr>
        <w:t> </w:t>
      </w:r>
      <w:r>
        <w:rPr/>
        <w:t>Municipal, no prazo máximo de 5 (cinco) dias a contar desta assinatura, no site oficial da Prefeitura</w:t>
      </w:r>
      <w:r>
        <w:rPr>
          <w:spacing w:val="1"/>
        </w:rPr>
        <w:t> </w:t>
      </w:r>
      <w:r>
        <w:rPr/>
        <w:t>e do TCM/PA, os seguintes dados: nome do contratado, o número de sua inscrição na Secretaria da</w:t>
      </w:r>
      <w:r>
        <w:rPr>
          <w:spacing w:val="1"/>
        </w:rPr>
        <w:t> </w:t>
      </w:r>
      <w:r>
        <w:rPr/>
        <w:t>Receita Federal do Brasil, o prazo contratual, o valor e o respectivo processo de aquisição ou</w:t>
      </w:r>
      <w:r>
        <w:rPr>
          <w:spacing w:val="1"/>
        </w:rPr>
        <w:t> </w:t>
      </w:r>
      <w:r>
        <w:rPr/>
        <w:t>contratação.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DÉCIMA</w:t>
      </w:r>
      <w:r>
        <w:rPr>
          <w:spacing w:val="-12"/>
        </w:rPr>
        <w:t> </w:t>
      </w:r>
      <w:r>
        <w:rPr/>
        <w:t>QUARTA</w:t>
      </w:r>
      <w:r>
        <w:rPr>
          <w:spacing w:val="-10"/>
        </w:rPr>
        <w:t> </w:t>
      </w:r>
      <w:r>
        <w:rPr/>
        <w:t>- DAS</w:t>
      </w:r>
      <w:r>
        <w:rPr>
          <w:spacing w:val="-8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CONTRATANTE</w:t>
      </w:r>
    </w:p>
    <w:p>
      <w:pPr>
        <w:pStyle w:val="BodyText"/>
        <w:spacing w:before="124"/>
        <w:jc w:val="both"/>
      </w:pPr>
      <w:r>
        <w:rPr/>
        <w:t>14</w:t>
      </w:r>
      <w:r>
        <w:rPr>
          <w:spacing w:val="-2"/>
        </w:rPr>
        <w:t> </w:t>
      </w:r>
      <w:r>
        <w:rPr/>
        <w:t>.1</w:t>
      </w:r>
      <w:r>
        <w:rPr>
          <w:spacing w:val="-3"/>
        </w:rPr>
        <w:t> </w:t>
      </w:r>
      <w:r>
        <w:rPr/>
        <w:t>-</w:t>
      </w:r>
      <w:r>
        <w:rPr>
          <w:spacing w:val="-10"/>
        </w:rPr>
        <w:t> </w:t>
      </w:r>
      <w:r>
        <w:rPr/>
        <w:t>São</w:t>
      </w:r>
      <w:r>
        <w:rPr>
          <w:spacing w:val="-8"/>
        </w:rPr>
        <w:t> </w:t>
      </w:r>
      <w:r>
        <w:rPr/>
        <w:t>obrigações</w:t>
      </w:r>
      <w:r>
        <w:rPr>
          <w:spacing w:val="-3"/>
        </w:rPr>
        <w:t> </w:t>
      </w:r>
      <w:r>
        <w:rPr/>
        <w:t>da</w:t>
      </w:r>
      <w:r>
        <w:rPr>
          <w:spacing w:val="2"/>
        </w:rPr>
        <w:t> </w:t>
      </w:r>
      <w:r>
        <w:rPr/>
        <w:t>Contratante:</w:t>
      </w:r>
    </w:p>
    <w:p>
      <w:pPr>
        <w:pStyle w:val="BodyText"/>
        <w:spacing w:before="122"/>
        <w:jc w:val="both"/>
      </w:pPr>
      <w:r>
        <w:rPr/>
        <w:t>14.1.1-</w:t>
      </w:r>
      <w:r>
        <w:rPr>
          <w:spacing w:val="-12"/>
        </w:rPr>
        <w:t> </w:t>
      </w:r>
      <w:r>
        <w:rPr/>
        <w:t>Receber</w:t>
      </w:r>
      <w:r>
        <w:rPr>
          <w:spacing w:val="-1"/>
        </w:rPr>
        <w:t> </w:t>
      </w:r>
      <w:r>
        <w:rPr/>
        <w:t>o</w:t>
      </w:r>
      <w:r>
        <w:rPr>
          <w:spacing w:val="-7"/>
        </w:rPr>
        <w:t> </w:t>
      </w:r>
      <w:r>
        <w:rPr/>
        <w:t>objeto</w:t>
      </w:r>
      <w:r>
        <w:rPr>
          <w:spacing w:val="-7"/>
        </w:rPr>
        <w:t> </w:t>
      </w:r>
      <w:r>
        <w:rPr/>
        <w:t>no</w:t>
      </w:r>
      <w:r>
        <w:rPr>
          <w:spacing w:val="-9"/>
        </w:rPr>
        <w:t> </w:t>
      </w:r>
      <w:r>
        <w:rPr/>
        <w:t>prazo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condições</w:t>
      </w:r>
      <w:r>
        <w:rPr>
          <w:spacing w:val="-7"/>
        </w:rPr>
        <w:t> </w:t>
      </w:r>
      <w:r>
        <w:rPr/>
        <w:t>estabelecidas</w:t>
      </w:r>
      <w:r>
        <w:rPr>
          <w:spacing w:val="-1"/>
        </w:rPr>
        <w:t> </w:t>
      </w:r>
      <w:r>
        <w:rPr/>
        <w:t>no</w:t>
      </w:r>
      <w:r>
        <w:rPr>
          <w:spacing w:val="-5"/>
        </w:rPr>
        <w:t> </w:t>
      </w:r>
      <w:r>
        <w:rPr/>
        <w:t>contrato;</w:t>
      </w:r>
    </w:p>
    <w:p>
      <w:pPr>
        <w:pStyle w:val="BodyText"/>
        <w:spacing w:before="119"/>
        <w:ind w:right="200"/>
        <w:jc w:val="both"/>
      </w:pPr>
      <w:r>
        <w:rPr/>
        <w:t>14.1.2-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minuciosamente,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fixado,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recebidos</w:t>
      </w:r>
      <w:r>
        <w:rPr>
          <w:spacing w:val="1"/>
        </w:rPr>
        <w:t> </w:t>
      </w:r>
      <w:r>
        <w:rPr/>
        <w:t>provisoriamente</w:t>
      </w:r>
      <w:r>
        <w:rPr>
          <w:spacing w:val="4"/>
        </w:rPr>
        <w:t> </w:t>
      </w:r>
      <w:r>
        <w:rPr/>
        <w:t>com</w:t>
      </w:r>
      <w:r>
        <w:rPr>
          <w:spacing w:val="10"/>
        </w:rPr>
        <w:t> </w:t>
      </w:r>
      <w:r>
        <w:rPr/>
        <w:t>as</w:t>
      </w:r>
      <w:r>
        <w:rPr>
          <w:spacing w:val="13"/>
        </w:rPr>
        <w:t> </w:t>
      </w:r>
      <w:r>
        <w:rPr/>
        <w:t>especificações</w:t>
      </w:r>
      <w:r>
        <w:rPr>
          <w:spacing w:val="8"/>
        </w:rPr>
        <w:t> </w:t>
      </w:r>
      <w:r>
        <w:rPr/>
        <w:t>constantes</w:t>
      </w:r>
      <w:r>
        <w:rPr>
          <w:spacing w:val="10"/>
        </w:rPr>
        <w:t> </w:t>
      </w:r>
      <w:r>
        <w:rPr/>
        <w:t>do</w:t>
      </w:r>
      <w:r>
        <w:rPr>
          <w:spacing w:val="2"/>
        </w:rPr>
        <w:t> </w:t>
      </w:r>
      <w:r>
        <w:rPr/>
        <w:t>contrato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da</w:t>
      </w:r>
      <w:r>
        <w:rPr>
          <w:spacing w:val="10"/>
        </w:rPr>
        <w:t> </w:t>
      </w:r>
      <w:r>
        <w:rPr/>
        <w:t>proposta,</w:t>
      </w:r>
      <w:r>
        <w:rPr>
          <w:spacing w:val="12"/>
        </w:rPr>
        <w:t> </w:t>
      </w:r>
      <w:r>
        <w:rPr/>
        <w:t>para</w:t>
      </w:r>
      <w:r>
        <w:rPr>
          <w:spacing w:val="9"/>
        </w:rPr>
        <w:t> </w:t>
      </w:r>
      <w:r>
        <w:rPr/>
        <w:t>fins</w:t>
      </w:r>
      <w:r>
        <w:rPr>
          <w:spacing w:val="13"/>
        </w:rPr>
        <w:t> </w:t>
      </w:r>
      <w:r>
        <w:rPr/>
        <w:t>de</w:t>
      </w:r>
      <w:r>
        <w:rPr>
          <w:spacing w:val="3"/>
        </w:rPr>
        <w:t> </w:t>
      </w:r>
      <w:r>
        <w:rPr/>
        <w:t>aceitação</w:t>
      </w:r>
      <w:r>
        <w:rPr>
          <w:spacing w:val="-52"/>
        </w:rPr>
        <w:t> </w:t>
      </w:r>
      <w:r>
        <w:rPr/>
        <w:t>e recebimento</w:t>
      </w:r>
      <w:r>
        <w:rPr>
          <w:spacing w:val="-9"/>
        </w:rPr>
        <w:t> </w:t>
      </w:r>
      <w:r>
        <w:rPr/>
        <w:t>definitivo;</w:t>
      </w:r>
    </w:p>
    <w:p>
      <w:pPr>
        <w:pStyle w:val="BodyText"/>
        <w:spacing w:before="117"/>
        <w:ind w:right="208"/>
        <w:jc w:val="both"/>
      </w:pPr>
      <w:r>
        <w:rPr/>
        <w:t>14.1.3-Comunicar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imperfeições,</w:t>
      </w:r>
      <w:r>
        <w:rPr>
          <w:spacing w:val="1"/>
        </w:rPr>
        <w:t> </w:t>
      </w:r>
      <w:r>
        <w:rPr/>
        <w:t>falhas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irregularidades</w:t>
      </w:r>
      <w:r>
        <w:rPr>
          <w:spacing w:val="1"/>
        </w:rPr>
        <w:t> </w:t>
      </w:r>
      <w:r>
        <w:rPr/>
        <w:t>verificadas</w:t>
      </w:r>
      <w:r>
        <w:rPr>
          <w:spacing w:val="-3"/>
        </w:rPr>
        <w:t> </w:t>
      </w:r>
      <w:r>
        <w:rPr/>
        <w:t>no</w:t>
      </w:r>
      <w:r>
        <w:rPr>
          <w:spacing w:val="-2"/>
        </w:rPr>
        <w:t> </w:t>
      </w:r>
      <w:r>
        <w:rPr/>
        <w:t>objeto</w:t>
      </w:r>
      <w:r>
        <w:rPr>
          <w:spacing w:val="-9"/>
        </w:rPr>
        <w:t> </w:t>
      </w:r>
      <w:r>
        <w:rPr/>
        <w:t>fornecido,</w:t>
      </w:r>
      <w:r>
        <w:rPr>
          <w:spacing w:val="-3"/>
        </w:rPr>
        <w:t> </w:t>
      </w:r>
      <w:r>
        <w:rPr/>
        <w:t>para</w:t>
      </w:r>
      <w:r>
        <w:rPr>
          <w:spacing w:val="-3"/>
        </w:rPr>
        <w:t> </w:t>
      </w:r>
      <w:r>
        <w:rPr/>
        <w:t>que</w:t>
      </w:r>
      <w:r>
        <w:rPr>
          <w:spacing w:val="-6"/>
        </w:rPr>
        <w:t> </w:t>
      </w:r>
      <w:r>
        <w:rPr/>
        <w:t>seja</w:t>
      </w:r>
      <w:r>
        <w:rPr>
          <w:spacing w:val="-5"/>
        </w:rPr>
        <w:t> </w:t>
      </w:r>
      <w:r>
        <w:rPr/>
        <w:t>substituído,</w:t>
      </w:r>
      <w:r>
        <w:rPr>
          <w:spacing w:val="-1"/>
        </w:rPr>
        <w:t> </w:t>
      </w:r>
      <w:r>
        <w:rPr/>
        <w:t>reparado ou</w:t>
      </w:r>
      <w:r>
        <w:rPr>
          <w:spacing w:val="-2"/>
        </w:rPr>
        <w:t> </w:t>
      </w:r>
      <w:r>
        <w:rPr/>
        <w:t>corrigido;</w:t>
      </w:r>
    </w:p>
    <w:p>
      <w:pPr>
        <w:pStyle w:val="BodyText"/>
        <w:spacing w:before="2"/>
        <w:ind w:right="208"/>
        <w:jc w:val="both"/>
      </w:pPr>
      <w:r>
        <w:rPr/>
        <w:t>14.1.4-Acompanhar e fiscalizar o cumprimento das obrigações da Contratada, através de servidor</w:t>
      </w:r>
      <w:r>
        <w:rPr>
          <w:spacing w:val="1"/>
        </w:rPr>
        <w:t> </w:t>
      </w:r>
      <w:r>
        <w:rPr/>
        <w:t>especialmente</w:t>
      </w:r>
      <w:r>
        <w:rPr>
          <w:spacing w:val="-1"/>
        </w:rPr>
        <w:t> </w:t>
      </w:r>
      <w:r>
        <w:rPr/>
        <w:t>designado;</w:t>
      </w:r>
    </w:p>
    <w:p>
      <w:pPr>
        <w:pStyle w:val="BodyText"/>
        <w:spacing w:before="3"/>
        <w:ind w:right="205"/>
        <w:jc w:val="both"/>
      </w:pPr>
      <w:r>
        <w:rPr/>
        <w:t>14.1.5- Efetuar o pagamento à Contratada no valor correspondente ao fornecimento do objeto, no</w:t>
      </w:r>
      <w:r>
        <w:rPr>
          <w:spacing w:val="1"/>
        </w:rPr>
        <w:t> </w:t>
      </w:r>
      <w:r>
        <w:rPr/>
        <w:t>prazo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forma</w:t>
      </w:r>
      <w:r>
        <w:rPr>
          <w:spacing w:val="-6"/>
        </w:rPr>
        <w:t> </w:t>
      </w:r>
      <w:r>
        <w:rPr/>
        <w:t>estabelecidos</w:t>
      </w:r>
      <w:r>
        <w:rPr>
          <w:spacing w:val="-9"/>
        </w:rPr>
        <w:t> </w:t>
      </w:r>
      <w:r>
        <w:rPr/>
        <w:t>no Edital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seus</w:t>
      </w:r>
      <w:r>
        <w:rPr>
          <w:spacing w:val="-5"/>
        </w:rPr>
        <w:t> </w:t>
      </w:r>
      <w:r>
        <w:rPr/>
        <w:t>anexos;</w:t>
      </w:r>
    </w:p>
    <w:p>
      <w:pPr>
        <w:pStyle w:val="BodyText"/>
        <w:ind w:right="206"/>
        <w:jc w:val="both"/>
      </w:pPr>
      <w:r>
        <w:rPr/>
        <w:t>14.1.6- A Administração não responderá por quaisquer compromissos assumidos pela Contratada</w:t>
      </w:r>
      <w:r>
        <w:rPr>
          <w:spacing w:val="1"/>
        </w:rPr>
        <w:t> </w:t>
      </w:r>
      <w:r>
        <w:rPr/>
        <w:t>com terceiros, ainda que vinculados à execução do presente Termo de Contrato, bem como por</w:t>
      </w:r>
      <w:r>
        <w:rPr>
          <w:spacing w:val="1"/>
        </w:rPr>
        <w:t> </w:t>
      </w:r>
      <w:r>
        <w:rPr/>
        <w:t>qualquer dano causado a terceiros em decorrência de ato da Contratada, de seus empregados,</w:t>
      </w:r>
      <w:r>
        <w:rPr>
          <w:spacing w:val="1"/>
        </w:rPr>
        <w:t> </w:t>
      </w:r>
      <w:r>
        <w:rPr/>
        <w:t>prepostos</w:t>
      </w:r>
      <w:r>
        <w:rPr>
          <w:spacing w:val="1"/>
        </w:rPr>
        <w:t> </w:t>
      </w:r>
      <w:r>
        <w:rPr/>
        <w:t>ou subordinados.</w:t>
      </w:r>
    </w:p>
    <w:p>
      <w:pPr>
        <w:pStyle w:val="BodyText"/>
        <w:ind w:right="205" w:firstLine="1130"/>
        <w:jc w:val="both"/>
      </w:pPr>
      <w:r>
        <w:rPr/>
        <w:t>14.1.7- A CONTRATANTE fica obrigada a manter um Back-up de oxigênio, em</w:t>
      </w:r>
      <w:r>
        <w:rPr>
          <w:spacing w:val="1"/>
        </w:rPr>
        <w:t> </w:t>
      </w:r>
      <w:r>
        <w:rPr/>
        <w:t>atendimento ao CFM (Conselho Federal de Medicina) resolução 1.355/92 e RDC 50 ANVISA, tal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elétrica</w:t>
      </w:r>
      <w:r>
        <w:rPr>
          <w:spacing w:val="1"/>
        </w:rPr>
        <w:t> </w:t>
      </w:r>
      <w:r>
        <w:rPr/>
        <w:t>regular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constante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capacidade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>
          <w:spacing w:val="-1"/>
        </w:rPr>
        <w:t>acionamento</w:t>
      </w:r>
      <w:r>
        <w:rPr/>
        <w:t> do(s)</w:t>
      </w:r>
      <w:r>
        <w:rPr>
          <w:spacing w:val="-3"/>
        </w:rPr>
        <w:t> </w:t>
      </w:r>
      <w:r>
        <w:rPr/>
        <w:t>equipamento(s)</w:t>
      </w:r>
      <w:r>
        <w:rPr>
          <w:spacing w:val="-7"/>
        </w:rPr>
        <w:t> </w:t>
      </w:r>
      <w:r>
        <w:rPr/>
        <w:t>conforme</w:t>
      </w:r>
      <w:r>
        <w:rPr>
          <w:spacing w:val="-6"/>
        </w:rPr>
        <w:t> </w:t>
      </w:r>
      <w:r>
        <w:rPr/>
        <w:t>indicação</w:t>
      </w:r>
      <w:r>
        <w:rPr>
          <w:spacing w:val="-16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ind w:right="204"/>
        <w:jc w:val="both"/>
      </w:pPr>
      <w:r>
        <w:rPr/>
        <w:t>14.1.8-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obrigada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utilizar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manter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EQUIPAMENTO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perfeitas</w:t>
      </w:r>
      <w:r>
        <w:rPr>
          <w:spacing w:val="1"/>
        </w:rPr>
        <w:t> </w:t>
      </w:r>
      <w:r>
        <w:rPr/>
        <w:t>condições de uso, asseio e segurança, restringindo o acesso de terceiros, zelando pelo seu perfeito</w:t>
      </w:r>
      <w:r>
        <w:rPr>
          <w:spacing w:val="1"/>
        </w:rPr>
        <w:t> </w:t>
      </w:r>
      <w:r>
        <w:rPr/>
        <w:t>estado de funcionamento e conservação do(s) equipamentos e local de instalação, não permitindo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objetos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resíduos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graxa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óleo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depositem</w:t>
      </w:r>
      <w:r>
        <w:rPr>
          <w:spacing w:val="1"/>
        </w:rPr>
        <w:t> </w:t>
      </w:r>
      <w:r>
        <w:rPr/>
        <w:t>no(s)</w:t>
      </w:r>
      <w:r>
        <w:rPr>
          <w:spacing w:val="1"/>
        </w:rPr>
        <w:t> </w:t>
      </w:r>
      <w:r>
        <w:rPr/>
        <w:t>EQUIPAMENTO(S)</w:t>
      </w:r>
      <w:r>
        <w:rPr>
          <w:spacing w:val="1"/>
        </w:rPr>
        <w:t> </w:t>
      </w:r>
      <w:r>
        <w:rPr/>
        <w:t>e</w:t>
      </w:r>
      <w:r>
        <w:rPr>
          <w:spacing w:val="56"/>
        </w:rPr>
        <w:t> </w:t>
      </w:r>
      <w:r>
        <w:rPr/>
        <w:t>suas</w:t>
      </w:r>
      <w:r>
        <w:rPr>
          <w:spacing w:val="1"/>
        </w:rPr>
        <w:t> </w:t>
      </w:r>
      <w:r>
        <w:rPr/>
        <w:t>instalações.</w:t>
      </w:r>
    </w:p>
    <w:p>
      <w:pPr>
        <w:pStyle w:val="BodyText"/>
        <w:ind w:right="283"/>
      </w:pPr>
      <w:r>
        <w:rPr/>
        <w:t>14.1.9-</w:t>
      </w:r>
      <w:r>
        <w:rPr>
          <w:spacing w:val="18"/>
        </w:rPr>
        <w:t> </w:t>
      </w:r>
      <w:r>
        <w:rPr/>
        <w:t>A</w:t>
      </w:r>
      <w:r>
        <w:rPr>
          <w:spacing w:val="21"/>
        </w:rPr>
        <w:t> </w:t>
      </w:r>
      <w:r>
        <w:rPr/>
        <w:t>CONTRATANTE</w:t>
      </w:r>
      <w:r>
        <w:rPr>
          <w:spacing w:val="21"/>
        </w:rPr>
        <w:t> </w:t>
      </w:r>
      <w:r>
        <w:rPr/>
        <w:t>será</w:t>
      </w:r>
      <w:r>
        <w:rPr>
          <w:spacing w:val="16"/>
        </w:rPr>
        <w:t> </w:t>
      </w:r>
      <w:r>
        <w:rPr/>
        <w:t>responsável</w:t>
      </w:r>
      <w:r>
        <w:rPr>
          <w:spacing w:val="22"/>
        </w:rPr>
        <w:t> </w:t>
      </w:r>
      <w:r>
        <w:rPr/>
        <w:t>pela</w:t>
      </w:r>
      <w:r>
        <w:rPr>
          <w:spacing w:val="22"/>
        </w:rPr>
        <w:t> </w:t>
      </w:r>
      <w:r>
        <w:rPr/>
        <w:t>preparação</w:t>
      </w:r>
      <w:r>
        <w:rPr>
          <w:spacing w:val="16"/>
        </w:rPr>
        <w:t> </w:t>
      </w:r>
      <w:r>
        <w:rPr/>
        <w:t>da</w:t>
      </w:r>
      <w:r>
        <w:rPr>
          <w:spacing w:val="18"/>
        </w:rPr>
        <w:t> </w:t>
      </w:r>
      <w:r>
        <w:rPr/>
        <w:t>infraestrutura</w:t>
      </w:r>
      <w:r>
        <w:rPr>
          <w:spacing w:val="13"/>
        </w:rPr>
        <w:t> </w:t>
      </w:r>
      <w:r>
        <w:rPr/>
        <w:t>do</w:t>
      </w:r>
      <w:r>
        <w:rPr>
          <w:spacing w:val="25"/>
        </w:rPr>
        <w:t> </w:t>
      </w:r>
      <w:r>
        <w:rPr/>
        <w:t>local</w:t>
      </w:r>
      <w:r>
        <w:rPr>
          <w:spacing w:val="21"/>
        </w:rPr>
        <w:t> </w:t>
      </w:r>
      <w:r>
        <w:rPr/>
        <w:t>definido</w:t>
      </w:r>
      <w:r>
        <w:rPr>
          <w:spacing w:val="-52"/>
        </w:rPr>
        <w:t> </w:t>
      </w:r>
      <w:r>
        <w:rPr/>
        <w:t>para a instalação dos equipamentos de acordo com informações fornecidas pela CONTRATADA.</w:t>
      </w:r>
      <w:r>
        <w:rPr>
          <w:spacing w:val="1"/>
        </w:rPr>
        <w:t> </w:t>
      </w:r>
      <w:r>
        <w:rPr/>
        <w:t>14.2.0- Não poderá a CONTRATADA em qualquer hipótese, ser responsabilizada por qualquer</w:t>
      </w:r>
      <w:r>
        <w:rPr>
          <w:spacing w:val="1"/>
        </w:rPr>
        <w:t> </w:t>
      </w:r>
      <w:r>
        <w:rPr/>
        <w:t>atraso do local de instalação assim como qualquer reparo relativo à infraestrutura civil, mecânica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elétrica no</w:t>
      </w:r>
      <w:r>
        <w:rPr>
          <w:spacing w:val="-11"/>
        </w:rPr>
        <w:t> </w:t>
      </w:r>
      <w:r>
        <w:rPr/>
        <w:t>local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instalação</w:t>
      </w:r>
      <w:r>
        <w:rPr>
          <w:spacing w:val="9"/>
        </w:rPr>
        <w:t> </w:t>
      </w:r>
      <w:r>
        <w:rPr/>
        <w:t>dos</w:t>
      </w:r>
      <w:r>
        <w:rPr>
          <w:spacing w:val="15"/>
        </w:rPr>
        <w:t> </w:t>
      </w:r>
      <w:r>
        <w:rPr/>
        <w:t>equipamentos.</w:t>
      </w:r>
    </w:p>
    <w:p>
      <w:pPr>
        <w:pStyle w:val="BodyText"/>
        <w:spacing w:before="3"/>
        <w:ind w:left="0"/>
        <w:rPr>
          <w:sz w:val="21"/>
        </w:rPr>
      </w:pPr>
    </w:p>
    <w:p>
      <w:pPr>
        <w:pStyle w:val="Heading1"/>
      </w:pPr>
      <w:r>
        <w:rPr>
          <w:spacing w:val="-1"/>
        </w:rPr>
        <w:t>CLÁUSULA</w:t>
      </w:r>
      <w:r>
        <w:rPr>
          <w:spacing w:val="-10"/>
        </w:rPr>
        <w:t> </w:t>
      </w:r>
      <w:r>
        <w:rPr/>
        <w:t>DÉCIMA</w:t>
      </w:r>
      <w:r>
        <w:rPr>
          <w:spacing w:val="-8"/>
        </w:rPr>
        <w:t> </w:t>
      </w:r>
      <w:r>
        <w:rPr/>
        <w:t>QUINTA</w:t>
      </w:r>
      <w:r>
        <w:rPr>
          <w:spacing w:val="-6"/>
        </w:rPr>
        <w:t> </w:t>
      </w:r>
      <w:r>
        <w:rPr/>
        <w:t>-</w:t>
      </w:r>
      <w:r>
        <w:rPr>
          <w:spacing w:val="1"/>
        </w:rPr>
        <w:t> </w:t>
      </w:r>
      <w:r>
        <w:rPr/>
        <w:t>OBRIGAÇÕES</w:t>
      </w:r>
      <w:r>
        <w:rPr>
          <w:spacing w:val="-15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CONTRATADA</w:t>
      </w:r>
    </w:p>
    <w:p>
      <w:pPr>
        <w:spacing w:before="2"/>
        <w:ind w:left="223" w:right="200" w:firstLine="0"/>
        <w:jc w:val="both"/>
        <w:rPr>
          <w:sz w:val="22"/>
        </w:rPr>
      </w:pPr>
      <w:r>
        <w:rPr>
          <w:sz w:val="22"/>
        </w:rPr>
        <w:t>15.1- A Contratada deve cumprir todas as obrigações constantes deste Termo de Referência e sua</w:t>
      </w:r>
      <w:r>
        <w:rPr>
          <w:spacing w:val="1"/>
          <w:sz w:val="22"/>
        </w:rPr>
        <w:t> </w:t>
      </w:r>
      <w:r>
        <w:rPr>
          <w:sz w:val="22"/>
        </w:rPr>
        <w:t>proposta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b/>
          <w:sz w:val="22"/>
          <w:u w:val="thick"/>
        </w:rPr>
        <w:t>fornecimento,</w:t>
      </w:r>
      <w:r>
        <w:rPr>
          <w:b/>
          <w:spacing w:val="1"/>
          <w:sz w:val="22"/>
        </w:rPr>
        <w:t> </w:t>
      </w:r>
      <w:r>
        <w:rPr>
          <w:b/>
          <w:sz w:val="22"/>
          <w:u w:val="thick"/>
        </w:rPr>
        <w:t>instalação,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treinamento,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operação,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e</w:t>
      </w:r>
      <w:r>
        <w:rPr>
          <w:b/>
          <w:spacing w:val="1"/>
          <w:sz w:val="22"/>
          <w:u w:val="thick"/>
        </w:rPr>
        <w:t> </w:t>
      </w:r>
      <w:r>
        <w:rPr>
          <w:b/>
          <w:sz w:val="22"/>
          <w:u w:val="thick"/>
        </w:rPr>
        <w:t>suporte</w:t>
      </w:r>
      <w:r>
        <w:rPr>
          <w:b/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assumindo</w:t>
      </w:r>
      <w:r>
        <w:rPr>
          <w:spacing w:val="1"/>
          <w:sz w:val="22"/>
        </w:rPr>
        <w:t> </w:t>
      </w:r>
      <w:r>
        <w:rPr>
          <w:sz w:val="22"/>
        </w:rPr>
        <w:t>como</w:t>
      </w:r>
      <w:r>
        <w:rPr>
          <w:spacing w:val="1"/>
          <w:sz w:val="22"/>
        </w:rPr>
        <w:t> </w:t>
      </w:r>
      <w:r>
        <w:rPr>
          <w:sz w:val="22"/>
        </w:rPr>
        <w:t>exclusivamente seus os riscos e as despesas decorrentes da boa e perfeita execução do objeto e,</w:t>
      </w:r>
      <w:r>
        <w:rPr>
          <w:spacing w:val="1"/>
          <w:sz w:val="22"/>
        </w:rPr>
        <w:t> </w:t>
      </w:r>
      <w:r>
        <w:rPr>
          <w:sz w:val="22"/>
        </w:rPr>
        <w:t>ainda:</w:t>
      </w:r>
    </w:p>
    <w:p>
      <w:pPr>
        <w:pStyle w:val="BodyText"/>
        <w:spacing w:before="5"/>
        <w:ind w:right="203"/>
        <w:jc w:val="both"/>
      </w:pPr>
      <w:r>
        <w:rPr/>
        <w:t>15.1.</w:t>
      </w:r>
      <w:r>
        <w:rPr>
          <w:spacing w:val="1"/>
        </w:rPr>
        <w:t> </w:t>
      </w:r>
      <w:r>
        <w:rPr/>
        <w:t>-Efetuar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entrega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>
          <w:b/>
          <w:u w:val="thick"/>
        </w:rPr>
        <w:t>perfeitas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condições,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novo,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primeiro</w:t>
      </w:r>
      <w:r>
        <w:rPr>
          <w:b/>
          <w:spacing w:val="1"/>
          <w:u w:val="thick"/>
        </w:rPr>
        <w:t> </w:t>
      </w:r>
      <w:r>
        <w:rPr>
          <w:b/>
          <w:u w:val="thick"/>
        </w:rPr>
        <w:t>uso</w:t>
      </w:r>
      <w:r>
        <w:rPr/>
        <w:t>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especificações, prazo e local constantes no Termo de Referência e sua proposta, acompanhado da</w:t>
      </w:r>
      <w:r>
        <w:rPr>
          <w:spacing w:val="1"/>
        </w:rPr>
        <w:t> </w:t>
      </w:r>
      <w:r>
        <w:rPr/>
        <w:t>respectiva nota fiscal, na qual constarão as indicações referentes a: marca, fabricante, modelo,</w:t>
      </w:r>
      <w:r>
        <w:rPr>
          <w:spacing w:val="1"/>
        </w:rPr>
        <w:t> </w:t>
      </w:r>
      <w:r>
        <w:rPr/>
        <w:t>procedência</w:t>
      </w:r>
      <w:r>
        <w:rPr>
          <w:spacing w:val="-17"/>
        </w:rPr>
        <w:t> </w:t>
      </w:r>
      <w:r>
        <w:rPr/>
        <w:t>e</w:t>
      </w:r>
      <w:r>
        <w:rPr>
          <w:spacing w:val="1"/>
        </w:rPr>
        <w:t> </w:t>
      </w:r>
      <w:r>
        <w:rPr/>
        <w:t>prazo de</w:t>
      </w:r>
      <w:r>
        <w:rPr>
          <w:spacing w:val="-3"/>
        </w:rPr>
        <w:t> </w:t>
      </w:r>
      <w:r>
        <w:rPr/>
        <w:t>garantia ou validade;</w:t>
      </w:r>
    </w:p>
    <w:p>
      <w:pPr>
        <w:pStyle w:val="BodyText"/>
        <w:spacing w:before="1"/>
        <w:ind w:right="204"/>
        <w:jc w:val="both"/>
      </w:pPr>
      <w:r>
        <w:rPr/>
        <w:t>15.1.1-Responsabilizar-se pelos vícios e danos decorrentes do objeto, de acordo com os artigos 12,</w:t>
      </w:r>
      <w:r>
        <w:rPr>
          <w:spacing w:val="1"/>
        </w:rPr>
        <w:t> </w:t>
      </w:r>
      <w:r>
        <w:rPr/>
        <w:t>13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17</w:t>
      </w:r>
      <w:r>
        <w:rPr>
          <w:spacing w:val="-9"/>
        </w:rPr>
        <w:t> </w:t>
      </w:r>
      <w:r>
        <w:rPr/>
        <w:t>a</w:t>
      </w:r>
      <w:r>
        <w:rPr>
          <w:spacing w:val="1"/>
        </w:rPr>
        <w:t> </w:t>
      </w:r>
      <w:r>
        <w:rPr/>
        <w:t>27,</w:t>
      </w:r>
      <w:r>
        <w:rPr>
          <w:spacing w:val="-2"/>
        </w:rPr>
        <w:t> </w:t>
      </w:r>
      <w:r>
        <w:rPr/>
        <w:t>do Código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Defesa do Consumidor</w:t>
      </w:r>
      <w:r>
        <w:rPr>
          <w:spacing w:val="1"/>
        </w:rPr>
        <w:t> </w:t>
      </w:r>
      <w:r>
        <w:rPr/>
        <w:t>(Lei</w:t>
      </w:r>
      <w:r>
        <w:rPr>
          <w:spacing w:val="-6"/>
        </w:rPr>
        <w:t> </w:t>
      </w:r>
      <w:r>
        <w:rPr/>
        <w:t>nº</w:t>
      </w:r>
      <w:r>
        <w:rPr>
          <w:spacing w:val="6"/>
        </w:rPr>
        <w:t> </w:t>
      </w:r>
      <w:r>
        <w:rPr/>
        <w:t>8.078,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1990);</w:t>
      </w:r>
    </w:p>
    <w:p>
      <w:pPr>
        <w:pStyle w:val="BodyText"/>
        <w:ind w:right="205"/>
        <w:jc w:val="both"/>
      </w:pPr>
      <w:r>
        <w:rPr/>
        <w:t>15.1.</w:t>
      </w:r>
      <w:r>
        <w:rPr>
          <w:spacing w:val="1"/>
        </w:rPr>
        <w:t> </w:t>
      </w:r>
      <w:r>
        <w:rPr/>
        <w:t>2-Substituir,</w:t>
      </w:r>
      <w:r>
        <w:rPr>
          <w:spacing w:val="1"/>
        </w:rPr>
        <w:t> </w:t>
      </w:r>
      <w:r>
        <w:rPr/>
        <w:t>reparar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corrigir,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expensas,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prazo</w:t>
      </w:r>
      <w:r>
        <w:rPr>
          <w:spacing w:val="1"/>
        </w:rPr>
        <w:t> </w:t>
      </w:r>
      <w:r>
        <w:rPr/>
        <w:t>fixado</w:t>
      </w:r>
      <w:r>
        <w:rPr>
          <w:spacing w:val="1"/>
        </w:rPr>
        <w:t> </w:t>
      </w:r>
      <w:r>
        <w:rPr/>
        <w:t>neste</w:t>
      </w:r>
      <w:r>
        <w:rPr>
          <w:spacing w:val="56"/>
        </w:rPr>
        <w:t> </w:t>
      </w:r>
      <w:r>
        <w:rPr/>
        <w:t>Termo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Referência,</w:t>
      </w:r>
      <w:r>
        <w:rPr>
          <w:spacing w:val="-8"/>
        </w:rPr>
        <w:t> </w:t>
      </w:r>
      <w:r>
        <w:rPr/>
        <w:t>o</w:t>
      </w:r>
      <w:r>
        <w:rPr>
          <w:spacing w:val="-5"/>
        </w:rPr>
        <w:t> </w:t>
      </w:r>
      <w:r>
        <w:rPr/>
        <w:t>objeto</w:t>
      </w:r>
      <w:r>
        <w:rPr>
          <w:spacing w:val="-7"/>
        </w:rPr>
        <w:t> </w:t>
      </w:r>
      <w:r>
        <w:rPr/>
        <w:t>com avarias ou defeitos;</w:t>
      </w:r>
    </w:p>
    <w:p>
      <w:pPr>
        <w:pStyle w:val="BodyText"/>
        <w:ind w:right="210"/>
        <w:jc w:val="both"/>
      </w:pPr>
      <w:r>
        <w:rPr/>
        <w:t>15.1.3-Comunicar à Contratante, no prazo máximo de 24 (vinte e quatro) horas que antecede a data</w:t>
      </w:r>
      <w:r>
        <w:rPr>
          <w:spacing w:val="1"/>
        </w:rPr>
        <w:t> </w:t>
      </w:r>
      <w:r>
        <w:rPr/>
        <w:t>da entrega,</w:t>
      </w:r>
      <w:r>
        <w:rPr>
          <w:spacing w:val="-2"/>
        </w:rPr>
        <w:t> </w:t>
      </w:r>
      <w:r>
        <w:rPr/>
        <w:t>os</w:t>
      </w:r>
      <w:r>
        <w:rPr>
          <w:spacing w:val="-6"/>
        </w:rPr>
        <w:t> </w:t>
      </w:r>
      <w:r>
        <w:rPr/>
        <w:t>motivos que</w:t>
      </w:r>
      <w:r>
        <w:rPr>
          <w:spacing w:val="-9"/>
        </w:rPr>
        <w:t> </w:t>
      </w:r>
      <w:r>
        <w:rPr/>
        <w:t>impossibilitem</w:t>
      </w:r>
      <w:r>
        <w:rPr>
          <w:spacing w:val="4"/>
        </w:rPr>
        <w:t> </w:t>
      </w:r>
      <w:r>
        <w:rPr/>
        <w:t>o</w:t>
      </w:r>
      <w:r>
        <w:rPr>
          <w:spacing w:val="-6"/>
        </w:rPr>
        <w:t> </w:t>
      </w:r>
      <w:r>
        <w:rPr/>
        <w:t>cumprimento</w:t>
      </w:r>
      <w:r>
        <w:rPr>
          <w:spacing w:val="4"/>
        </w:rPr>
        <w:t> </w:t>
      </w:r>
      <w:r>
        <w:rPr/>
        <w:t>do</w:t>
      </w:r>
      <w:r>
        <w:rPr>
          <w:spacing w:val="-6"/>
        </w:rPr>
        <w:t> </w:t>
      </w:r>
      <w:r>
        <w:rPr/>
        <w:t>prazo</w:t>
      </w:r>
      <w:r>
        <w:rPr>
          <w:spacing w:val="-2"/>
        </w:rPr>
        <w:t> </w:t>
      </w:r>
      <w:r>
        <w:rPr/>
        <w:t>previsto,</w:t>
      </w:r>
      <w:r>
        <w:rPr>
          <w:spacing w:val="-8"/>
        </w:rPr>
        <w:t> </w:t>
      </w:r>
      <w:r>
        <w:rPr/>
        <w:t>com</w:t>
      </w:r>
      <w:r>
        <w:rPr>
          <w:spacing w:val="-7"/>
        </w:rPr>
        <w:t> </w:t>
      </w:r>
      <w:r>
        <w:rPr/>
        <w:t>a devida</w:t>
      </w:r>
    </w:p>
    <w:p>
      <w:pPr>
        <w:spacing w:after="0"/>
        <w:jc w:val="both"/>
        <w:sectPr>
          <w:pgSz w:w="11910" w:h="16840"/>
          <w:pgMar w:header="403" w:footer="880" w:top="1540" w:bottom="1060" w:left="1480" w:right="1180"/>
        </w:sectPr>
      </w:pPr>
    </w:p>
    <w:p>
      <w:pPr>
        <w:pStyle w:val="BodyText"/>
        <w:spacing w:before="114"/>
      </w:pPr>
      <w:r>
        <w:rPr/>
        <w:t>comprovação;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</w:pPr>
      <w:r>
        <w:rPr/>
        <w:t>15.1.4-Manter,</w:t>
      </w:r>
      <w:r>
        <w:rPr>
          <w:spacing w:val="5"/>
        </w:rPr>
        <w:t> </w:t>
      </w:r>
      <w:r>
        <w:rPr/>
        <w:t>durante</w:t>
      </w:r>
      <w:r>
        <w:rPr>
          <w:spacing w:val="5"/>
        </w:rPr>
        <w:t> </w:t>
      </w:r>
      <w:r>
        <w:rPr/>
        <w:t>toda</w:t>
      </w:r>
      <w:r>
        <w:rPr>
          <w:spacing w:val="7"/>
        </w:rPr>
        <w:t> </w:t>
      </w:r>
      <w:r>
        <w:rPr/>
        <w:t>a</w:t>
      </w:r>
      <w:r>
        <w:rPr>
          <w:spacing w:val="8"/>
        </w:rPr>
        <w:t> </w:t>
      </w:r>
      <w:r>
        <w:rPr/>
        <w:t>execução</w:t>
      </w:r>
      <w:r>
        <w:rPr>
          <w:spacing w:val="6"/>
        </w:rPr>
        <w:t> </w:t>
      </w:r>
      <w:r>
        <w:rPr/>
        <w:t>do</w:t>
      </w:r>
      <w:r>
        <w:rPr>
          <w:spacing w:val="5"/>
        </w:rPr>
        <w:t> </w:t>
      </w:r>
      <w:r>
        <w:rPr/>
        <w:t>contrato,</w:t>
      </w:r>
      <w:r>
        <w:rPr>
          <w:spacing w:val="6"/>
        </w:rPr>
        <w:t> </w:t>
      </w:r>
      <w:r>
        <w:rPr/>
        <w:t>em</w:t>
      </w:r>
      <w:r>
        <w:rPr>
          <w:spacing w:val="5"/>
        </w:rPr>
        <w:t> </w:t>
      </w:r>
      <w:r>
        <w:rPr/>
        <w:t>compatibilidade</w:t>
      </w:r>
      <w:r>
        <w:rPr>
          <w:spacing w:val="8"/>
        </w:rPr>
        <w:t> </w:t>
      </w:r>
      <w:r>
        <w:rPr/>
        <w:t>com</w:t>
      </w:r>
      <w:r>
        <w:rPr>
          <w:spacing w:val="13"/>
        </w:rPr>
        <w:t> </w:t>
      </w:r>
      <w:r>
        <w:rPr/>
        <w:t>as</w:t>
      </w:r>
      <w:r>
        <w:rPr>
          <w:spacing w:val="8"/>
        </w:rPr>
        <w:t> </w:t>
      </w:r>
      <w:r>
        <w:rPr/>
        <w:t>obrigações</w:t>
      </w:r>
      <w:r>
        <w:rPr>
          <w:spacing w:val="-52"/>
        </w:rPr>
        <w:t> </w:t>
      </w:r>
      <w:r>
        <w:rPr/>
        <w:t>assumidas,</w:t>
      </w:r>
      <w:r>
        <w:rPr>
          <w:spacing w:val="-10"/>
        </w:rPr>
        <w:t> </w:t>
      </w:r>
      <w:r>
        <w:rPr/>
        <w:t>todas</w:t>
      </w:r>
      <w:r>
        <w:rPr>
          <w:spacing w:val="-2"/>
        </w:rPr>
        <w:t> </w:t>
      </w:r>
      <w:r>
        <w:rPr/>
        <w:t>as</w:t>
      </w:r>
      <w:r>
        <w:rPr>
          <w:spacing w:val="-6"/>
        </w:rPr>
        <w:t> </w:t>
      </w:r>
      <w:r>
        <w:rPr/>
        <w:t>condições de</w:t>
      </w:r>
      <w:r>
        <w:rPr>
          <w:spacing w:val="-2"/>
        </w:rPr>
        <w:t> </w:t>
      </w:r>
      <w:r>
        <w:rPr/>
        <w:t>habilitação</w:t>
      </w:r>
      <w:r>
        <w:rPr>
          <w:spacing w:val="-11"/>
        </w:rPr>
        <w:t> </w:t>
      </w:r>
      <w:r>
        <w:rPr/>
        <w:t>e qualificação exigidas</w:t>
      </w:r>
      <w:r>
        <w:rPr>
          <w:spacing w:val="-3"/>
        </w:rPr>
        <w:t> </w:t>
      </w:r>
      <w:r>
        <w:rPr/>
        <w:t>na</w:t>
      </w:r>
      <w:r>
        <w:rPr>
          <w:spacing w:val="-2"/>
        </w:rPr>
        <w:t> </w:t>
      </w:r>
      <w:r>
        <w:rPr/>
        <w:t>licitação;</w:t>
      </w:r>
    </w:p>
    <w:p>
      <w:pPr>
        <w:pStyle w:val="BodyText"/>
        <w:spacing w:line="249" w:lineRule="exact"/>
      </w:pPr>
      <w:r>
        <w:rPr/>
        <w:t>15.1.5-Indicar</w:t>
      </w:r>
      <w:r>
        <w:rPr>
          <w:spacing w:val="-1"/>
        </w:rPr>
        <w:t> </w:t>
      </w:r>
      <w:r>
        <w:rPr/>
        <w:t>preposto</w:t>
      </w:r>
      <w:r>
        <w:rPr>
          <w:spacing w:val="-11"/>
        </w:rPr>
        <w:t> </w:t>
      </w:r>
      <w:r>
        <w:rPr/>
        <w:t>para</w:t>
      </w:r>
      <w:r>
        <w:rPr>
          <w:spacing w:val="-3"/>
        </w:rPr>
        <w:t> </w:t>
      </w:r>
      <w:r>
        <w:rPr/>
        <w:t>representá-la</w:t>
      </w:r>
      <w:r>
        <w:rPr>
          <w:spacing w:val="-14"/>
        </w:rPr>
        <w:t> </w:t>
      </w:r>
      <w:r>
        <w:rPr/>
        <w:t>durante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3"/>
        </w:rPr>
        <w:t> </w:t>
      </w:r>
      <w:r>
        <w:rPr/>
        <w:t>do</w:t>
      </w:r>
      <w:r>
        <w:rPr>
          <w:spacing w:val="-9"/>
        </w:rPr>
        <w:t> </w:t>
      </w:r>
      <w:r>
        <w:rPr/>
        <w:t>contrato.</w:t>
      </w:r>
    </w:p>
    <w:p>
      <w:pPr>
        <w:pStyle w:val="BodyText"/>
        <w:spacing w:before="5"/>
        <w:ind w:left="0"/>
      </w:pPr>
    </w:p>
    <w:p>
      <w:pPr>
        <w:spacing w:before="0"/>
        <w:ind w:left="223" w:right="0" w:firstLine="0"/>
        <w:jc w:val="left"/>
        <w:rPr>
          <w:sz w:val="22"/>
        </w:rPr>
      </w:pPr>
      <w:r>
        <w:rPr>
          <w:b/>
          <w:sz w:val="22"/>
        </w:rPr>
        <w:t>CLÁUSULA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DÉCIMA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SEXTA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- </w:t>
      </w:r>
      <w:r>
        <w:rPr>
          <w:sz w:val="22"/>
        </w:rPr>
        <w:t>ENTREGA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CRITERIOS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ACEITAÇÃO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OBJETO</w:t>
      </w:r>
    </w:p>
    <w:p>
      <w:pPr>
        <w:pStyle w:val="ListParagraph"/>
        <w:numPr>
          <w:ilvl w:val="1"/>
          <w:numId w:val="8"/>
        </w:numPr>
        <w:tabs>
          <w:tab w:pos="697" w:val="left" w:leader="none"/>
        </w:tabs>
        <w:spacing w:line="240" w:lineRule="auto" w:before="4" w:after="0"/>
        <w:ind w:left="223" w:right="205" w:firstLine="0"/>
        <w:jc w:val="both"/>
        <w:rPr>
          <w:sz w:val="22"/>
        </w:rPr>
      </w:pPr>
      <w:r>
        <w:rPr>
          <w:sz w:val="22"/>
        </w:rPr>
        <w:t>– O prazo de entrega, instalação, treinamento, operação e suporte, dos bens é de</w:t>
      </w:r>
      <w:r>
        <w:rPr>
          <w:spacing w:val="55"/>
          <w:sz w:val="22"/>
        </w:rPr>
        <w:t> </w:t>
      </w:r>
      <w:r>
        <w:rPr>
          <w:sz w:val="22"/>
        </w:rPr>
        <w:t>05(cinco)</w:t>
      </w:r>
      <w:r>
        <w:rPr>
          <w:spacing w:val="1"/>
          <w:sz w:val="22"/>
        </w:rPr>
        <w:t> </w:t>
      </w:r>
      <w:r>
        <w:rPr>
          <w:sz w:val="22"/>
        </w:rPr>
        <w:t>dias, após a assinatura do contrato, em remessa única, em endereço fornecido pela Secretaria de</w:t>
      </w:r>
      <w:r>
        <w:rPr>
          <w:spacing w:val="1"/>
          <w:sz w:val="22"/>
        </w:rPr>
        <w:t> </w:t>
      </w:r>
      <w:r>
        <w:rPr>
          <w:sz w:val="22"/>
        </w:rPr>
        <w:t>Saúde.</w:t>
      </w:r>
    </w:p>
    <w:p>
      <w:pPr>
        <w:pStyle w:val="ListParagraph"/>
        <w:numPr>
          <w:ilvl w:val="1"/>
          <w:numId w:val="8"/>
        </w:numPr>
        <w:tabs>
          <w:tab w:pos="613" w:val="left" w:leader="none"/>
        </w:tabs>
        <w:spacing w:line="240" w:lineRule="auto" w:before="0" w:after="0"/>
        <w:ind w:left="223" w:right="209" w:firstLine="0"/>
        <w:jc w:val="both"/>
        <w:rPr>
          <w:sz w:val="22"/>
        </w:rPr>
      </w:pPr>
      <w:r>
        <w:rPr>
          <w:sz w:val="22"/>
        </w:rPr>
        <w:t>– Os bens serão recebidos pelo responsável pelo acompanhamento e fiscalização do contrato,</w:t>
      </w:r>
      <w:r>
        <w:rPr>
          <w:spacing w:val="1"/>
          <w:sz w:val="22"/>
        </w:rPr>
        <w:t> </w:t>
      </w:r>
      <w:r>
        <w:rPr>
          <w:sz w:val="22"/>
        </w:rPr>
        <w:t>para efeito de posterior verificação de sua conformidade comas especificações constantes neste</w:t>
      </w:r>
      <w:r>
        <w:rPr>
          <w:spacing w:val="1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de Referência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na</w:t>
      </w:r>
      <w:r>
        <w:rPr>
          <w:spacing w:val="-5"/>
          <w:sz w:val="22"/>
        </w:rPr>
        <w:t> </w:t>
      </w:r>
      <w:r>
        <w:rPr>
          <w:sz w:val="22"/>
        </w:rPr>
        <w:t>proposta.</w:t>
      </w:r>
    </w:p>
    <w:p>
      <w:pPr>
        <w:pStyle w:val="BodyText"/>
        <w:ind w:right="205"/>
        <w:jc w:val="both"/>
      </w:pPr>
      <w:r>
        <w:rPr/>
        <w:t>16.3-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bens</w:t>
      </w:r>
      <w:r>
        <w:rPr>
          <w:spacing w:val="1"/>
        </w:rPr>
        <w:t> </w:t>
      </w:r>
      <w:r>
        <w:rPr/>
        <w:t>poderão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rejeitados,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desacordo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especificações constantes neste Termo de Referência e na proposta, devendo ser substituídos no</w:t>
      </w:r>
      <w:r>
        <w:rPr>
          <w:spacing w:val="1"/>
        </w:rPr>
        <w:t> </w:t>
      </w:r>
      <w:r>
        <w:rPr/>
        <w:t>prazo de 03 (três) dias, a contar da notificação da contratada, às suas custas, sem prejuízo da</w:t>
      </w:r>
      <w:r>
        <w:rPr>
          <w:spacing w:val="1"/>
        </w:rPr>
        <w:t> </w:t>
      </w:r>
      <w:r>
        <w:rPr/>
        <w:t>aplicação</w:t>
      </w:r>
      <w:r>
        <w:rPr>
          <w:spacing w:val="-3"/>
        </w:rPr>
        <w:t> </w:t>
      </w:r>
      <w:r>
        <w:rPr/>
        <w:t>das penalidades.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0"/>
        </w:rPr>
        <w:t> </w:t>
      </w:r>
      <w:r>
        <w:rPr/>
        <w:t>DÉCIMA</w:t>
      </w:r>
      <w:r>
        <w:rPr>
          <w:spacing w:val="-7"/>
        </w:rPr>
        <w:t> </w:t>
      </w:r>
      <w:r>
        <w:rPr/>
        <w:t>SÉTIMA: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FORO</w:t>
      </w:r>
    </w:p>
    <w:p>
      <w:pPr>
        <w:pStyle w:val="BodyText"/>
        <w:spacing w:before="1"/>
        <w:ind w:right="206"/>
        <w:jc w:val="both"/>
      </w:pPr>
      <w:r>
        <w:rPr/>
        <w:t>13.1- As partes elegem o foro da Cidade de Jacareacanga, para dirimir quaisquer dúvidas relativas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3"/>
        </w:rPr>
        <w:t> </w:t>
      </w:r>
      <w:r>
        <w:rPr/>
        <w:t>renunciando</w:t>
      </w:r>
      <w:r>
        <w:rPr>
          <w:spacing w:val="-1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outro,</w:t>
      </w:r>
      <w:r>
        <w:rPr>
          <w:spacing w:val="-5"/>
        </w:rPr>
        <w:t> </w:t>
      </w:r>
      <w:r>
        <w:rPr/>
        <w:t>por</w:t>
      </w:r>
      <w:r>
        <w:rPr>
          <w:spacing w:val="-3"/>
        </w:rPr>
        <w:t> </w:t>
      </w:r>
      <w:r>
        <w:rPr/>
        <w:t>mais</w:t>
      </w:r>
      <w:r>
        <w:rPr>
          <w:spacing w:val="-9"/>
        </w:rPr>
        <w:t> </w:t>
      </w:r>
      <w:r>
        <w:rPr/>
        <w:t>privilegiado</w:t>
      </w:r>
      <w:r>
        <w:rPr>
          <w:spacing w:val="-8"/>
        </w:rPr>
        <w:t> </w:t>
      </w:r>
      <w:r>
        <w:rPr/>
        <w:t>que</w:t>
      </w:r>
      <w:r>
        <w:rPr>
          <w:spacing w:val="-2"/>
        </w:rPr>
        <w:t> </w:t>
      </w:r>
      <w:r>
        <w:rPr/>
        <w:t>seja.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ind w:right="204"/>
        <w:jc w:val="both"/>
      </w:pPr>
      <w:r>
        <w:rPr/>
        <w:t>E, por estarem de acordo com todas as cláusulas, as partes resolvem celebrar o presente contrato, o</w:t>
      </w:r>
      <w:r>
        <w:rPr>
          <w:spacing w:val="1"/>
        </w:rPr>
        <w:t> </w:t>
      </w:r>
      <w:r>
        <w:rPr/>
        <w:t>qual, depois de lido e achado conforme, foi assinado pelos representantes das partes, na presença de</w:t>
      </w:r>
      <w:r>
        <w:rPr>
          <w:spacing w:val="-52"/>
        </w:rPr>
        <w:t> </w:t>
      </w:r>
      <w:r>
        <w:rPr/>
        <w:t>02 (duas)</w:t>
      </w:r>
      <w:r>
        <w:rPr>
          <w:spacing w:val="-8"/>
        </w:rPr>
        <w:t> </w:t>
      </w:r>
      <w:r>
        <w:rPr/>
        <w:t>testemunhas,</w:t>
      </w:r>
      <w:r>
        <w:rPr>
          <w:spacing w:val="-5"/>
        </w:rPr>
        <w:t> </w:t>
      </w:r>
      <w:r>
        <w:rPr/>
        <w:t>em</w:t>
      </w:r>
      <w:r>
        <w:rPr>
          <w:spacing w:val="-11"/>
        </w:rPr>
        <w:t> </w:t>
      </w:r>
      <w:r>
        <w:rPr/>
        <w:t>02 (duas)</w:t>
      </w:r>
      <w:r>
        <w:rPr>
          <w:spacing w:val="-8"/>
        </w:rPr>
        <w:t> </w:t>
      </w:r>
      <w:r>
        <w:rPr/>
        <w:t>vias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idêntico</w:t>
      </w:r>
      <w:r>
        <w:rPr>
          <w:spacing w:val="-5"/>
        </w:rPr>
        <w:t> </w:t>
      </w:r>
      <w:r>
        <w:rPr/>
        <w:t>teor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forma.</w:t>
      </w:r>
    </w:p>
    <w:p>
      <w:pPr>
        <w:pStyle w:val="BodyText"/>
        <w:spacing w:before="1"/>
        <w:ind w:left="0"/>
      </w:pPr>
    </w:p>
    <w:p>
      <w:pPr>
        <w:pStyle w:val="BodyText"/>
        <w:jc w:val="both"/>
      </w:pPr>
      <w:r>
        <w:rPr/>
        <w:t>Jacareacanga/PA,</w:t>
      </w:r>
      <w:r>
        <w:rPr>
          <w:spacing w:val="-6"/>
        </w:rPr>
        <w:t> </w:t>
      </w:r>
      <w:r>
        <w:rPr/>
        <w:t>16</w:t>
      </w:r>
      <w:r>
        <w:rPr>
          <w:spacing w:val="-10"/>
        </w:rPr>
        <w:t> </w:t>
      </w:r>
      <w:r>
        <w:rPr/>
        <w:t>de</w:t>
      </w:r>
      <w:r>
        <w:rPr>
          <w:spacing w:val="-4"/>
        </w:rPr>
        <w:t> </w:t>
      </w:r>
      <w:r>
        <w:rPr/>
        <w:t>março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ind w:left="0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12"/>
          <w:footerReference w:type="default" r:id="rId13"/>
          <w:pgSz w:w="11910" w:h="16840"/>
          <w:pgMar w:header="403" w:footer="767" w:top="1500" w:bottom="960" w:left="1480" w:right="1180"/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line="256" w:lineRule="auto" w:before="0"/>
        <w:ind w:left="2643" w:right="0" w:firstLine="0"/>
        <w:jc w:val="left"/>
        <w:rPr>
          <w:rFonts w:ascii="Trebuchet MS"/>
          <w:sz w:val="20"/>
        </w:rPr>
      </w:pPr>
      <w:r>
        <w:rPr/>
        <w:pict>
          <v:shape style="position:absolute;margin-left:295.646118pt;margin-top:.605285pt;width:37.25pt;height:36.950pt;mso-position-horizontal-relative:page;mso-position-vertical-relative:paragraph;z-index:-16129024" coordorigin="5913,12" coordsize="745,739" path="m6047,595l5982,637,5941,678,5919,713,5913,739,5913,751,5970,751,5974,749,5927,749,5934,722,5958,683,5997,639,6047,595xm6231,12l6216,22,6209,45,6206,71,6205,89,6206,106,6208,124,6210,143,6213,163,6217,183,6221,204,6226,224,6231,245,6223,278,6199,341,6163,423,6119,513,6070,601,6020,676,5971,729,5927,749,5974,749,5977,749,6016,714,6063,654,6120,565,6127,562,6120,562,6174,464,6209,388,6232,331,6245,286,6271,286,6255,242,6260,204,6245,204,6236,171,6230,138,6227,108,6226,81,6226,70,6228,50,6233,30,6242,17,6260,17,6251,13,6231,12xm6650,561l6628,561,6620,568,6620,589,6628,596,6650,596,6653,593,6631,593,6624,587,6624,571,6631,565,6653,565,6650,561xm6653,565l6647,565,6653,571,6653,587,6647,593,6653,593,6657,589,6657,568,6653,565xm6643,567l6631,567,6631,589,6635,589,6635,580,6645,580,6644,580,6642,579,6646,577,6635,577,6635,571,6646,571,6646,570,6643,567xm6645,580l6640,580,6641,583,6642,585,6643,589,6646,589,6646,585,6646,582,6645,580xm6646,571l6640,571,6642,572,6642,577,6640,577,6646,577,6646,574,6646,571xm6271,286l6245,286,6286,369,6328,424,6368,460,6400,481,6332,495,6261,513,6190,535,6120,562,6127,562,6191,543,6268,525,6349,510,6428,500,6485,500,6473,495,6524,492,6642,492,6622,482,6594,476,6440,476,6422,466,6405,455,6388,444,6371,432,6334,394,6302,348,6275,296,6271,286xm6485,500l6428,500,6478,523,6527,540,6572,550,6610,554,6626,553,6637,550,6645,544,6647,542,6626,542,6596,538,6559,529,6517,514,6485,500xm6650,537l6644,539,6636,542,6647,542,6650,537xm6642,492l6524,492,6584,494,6633,505,6653,528,6655,523,6657,521,6657,515,6648,496,6642,492xm6531,471l6510,471,6488,472,6440,476,6594,476,6582,473,6531,471xm6268,74l6263,97,6259,125,6253,161,6245,204,6260,204,6261,199,6264,157,6266,116,6268,74xm6260,17l6242,17,6250,22,6258,30,6264,43,6268,61,6270,33,6264,18,6260,1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20"/>
        </w:rPr>
        <w:t>SEBASTIAO AURIVALDO</w:t>
      </w:r>
      <w:r>
        <w:rPr>
          <w:rFonts w:ascii="Trebuchet MS"/>
          <w:spacing w:val="-58"/>
          <w:sz w:val="20"/>
        </w:rPr>
        <w:t> </w:t>
      </w:r>
      <w:r>
        <w:rPr>
          <w:rFonts w:ascii="Trebuchet MS"/>
          <w:sz w:val="20"/>
        </w:rPr>
        <w:t>PEREIRA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sz w:val="20"/>
        </w:rPr>
        <w:t>SILVA:60911735291</w:t>
      </w:r>
    </w:p>
    <w:p>
      <w:pPr>
        <w:pStyle w:val="BodyText"/>
        <w:ind w:left="0"/>
        <w:rPr>
          <w:rFonts w:ascii="Trebuchet MS"/>
        </w:rPr>
      </w:pPr>
      <w:r>
        <w:rPr/>
        <w:br w:type="column"/>
      </w:r>
      <w:r>
        <w:rPr>
          <w:rFonts w:ascii="Trebuchet MS"/>
        </w:rPr>
      </w:r>
    </w:p>
    <w:p>
      <w:pPr>
        <w:spacing w:line="254" w:lineRule="auto" w:before="0"/>
        <w:ind w:left="107" w:right="2042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 digital por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SEBASTIAO</w:t>
      </w:r>
      <w:r>
        <w:rPr>
          <w:rFonts w:ascii="Trebuchet MS"/>
          <w:spacing w:val="14"/>
          <w:w w:val="95"/>
          <w:sz w:val="14"/>
        </w:rPr>
        <w:t> </w:t>
      </w:r>
      <w:r>
        <w:rPr>
          <w:rFonts w:ascii="Trebuchet MS"/>
          <w:w w:val="95"/>
          <w:sz w:val="14"/>
        </w:rPr>
        <w:t>AURIVALDO</w:t>
      </w:r>
      <w:r>
        <w:rPr>
          <w:rFonts w:ascii="Trebuchet MS"/>
          <w:spacing w:val="15"/>
          <w:w w:val="95"/>
          <w:sz w:val="14"/>
        </w:rPr>
        <w:t> </w:t>
      </w:r>
      <w:r>
        <w:rPr>
          <w:rFonts w:ascii="Trebuchet MS"/>
          <w:w w:val="95"/>
          <w:sz w:val="14"/>
        </w:rPr>
        <w:t>PEREIRA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z w:val="14"/>
        </w:rPr>
        <w:t>SILVA:60911735291</w:t>
      </w:r>
    </w:p>
    <w:p>
      <w:pPr>
        <w:spacing w:line="161" w:lineRule="exact" w:before="0"/>
        <w:ind w:left="107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Dados: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2021.03.16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08:53:52</w:t>
      </w:r>
      <w:r>
        <w:rPr>
          <w:rFonts w:ascii="Trebuchet MS"/>
          <w:spacing w:val="-9"/>
          <w:w w:val="95"/>
          <w:sz w:val="14"/>
        </w:rPr>
        <w:t> </w:t>
      </w:r>
      <w:r>
        <w:rPr>
          <w:rFonts w:ascii="Trebuchet MS"/>
          <w:w w:val="95"/>
          <w:sz w:val="14"/>
        </w:rPr>
        <w:t>-03'00'</w:t>
      </w:r>
    </w:p>
    <w:p>
      <w:pPr>
        <w:spacing w:after="0" w:line="161" w:lineRule="exact"/>
        <w:jc w:val="left"/>
        <w:rPr>
          <w:rFonts w:ascii="Trebuchet MS"/>
          <w:sz w:val="14"/>
        </w:rPr>
        <w:sectPr>
          <w:type w:val="continuous"/>
          <w:pgSz w:w="11910" w:h="16840"/>
          <w:pgMar w:top="1220" w:bottom="1040" w:left="1480" w:right="1180"/>
          <w:cols w:num="2" w:equalWidth="0">
            <w:col w:w="4698" w:space="40"/>
            <w:col w:w="4512"/>
          </w:cols>
        </w:sectPr>
      </w:pPr>
    </w:p>
    <w:p>
      <w:pPr>
        <w:pStyle w:val="Heading1"/>
        <w:spacing w:before="67"/>
        <w:ind w:left="1546" w:right="1544"/>
        <w:jc w:val="center"/>
      </w:pPr>
      <w:r>
        <w:rPr/>
        <w:t>PREFEITURA MUNICIPAL DE JACAREACANGA</w:t>
      </w:r>
      <w:r>
        <w:rPr>
          <w:spacing w:val="-52"/>
        </w:rPr>
        <w:t> </w:t>
      </w:r>
      <w:r>
        <w:rPr/>
        <w:t>SEBASTIÃO</w:t>
      </w:r>
      <w:r>
        <w:rPr>
          <w:spacing w:val="-1"/>
        </w:rPr>
        <w:t> </w:t>
      </w:r>
      <w:r>
        <w:rPr/>
        <w:t>AURIVALDO</w:t>
      </w:r>
      <w:r>
        <w:rPr>
          <w:spacing w:val="7"/>
        </w:rPr>
        <w:t> </w:t>
      </w:r>
      <w:r>
        <w:rPr/>
        <w:t>PREIRA</w:t>
      </w:r>
      <w:r>
        <w:rPr>
          <w:spacing w:val="-7"/>
        </w:rPr>
        <w:t> </w:t>
      </w:r>
      <w:r>
        <w:rPr/>
        <w:t>SILVA</w:t>
      </w:r>
    </w:p>
    <w:p>
      <w:pPr>
        <w:pStyle w:val="BodyText"/>
        <w:ind w:left="1546" w:right="1534"/>
        <w:jc w:val="center"/>
      </w:pPr>
      <w:r>
        <w:rPr/>
        <w:t>Prefeito</w:t>
      </w:r>
      <w:r>
        <w:rPr>
          <w:spacing w:val="-10"/>
        </w:rPr>
        <w:t> </w:t>
      </w:r>
      <w:r>
        <w:rPr/>
        <w:t>Municipal</w:t>
      </w:r>
      <w:r>
        <w:rPr>
          <w:spacing w:val="-5"/>
        </w:rPr>
        <w:t> </w:t>
      </w:r>
      <w:r>
        <w:rPr/>
        <w:t>–</w:t>
      </w:r>
      <w:r>
        <w:rPr>
          <w:spacing w:val="-8"/>
        </w:rPr>
        <w:t> </w:t>
      </w:r>
      <w:r>
        <w:rPr/>
        <w:t>pela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10"/>
        <w:ind w:left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220" w:bottom="1040" w:left="1480" w:right="1180"/>
        </w:sectPr>
      </w:pPr>
    </w:p>
    <w:p>
      <w:pPr>
        <w:pStyle w:val="BodyText"/>
        <w:spacing w:line="249" w:lineRule="auto" w:before="104"/>
        <w:ind w:left="3029"/>
        <w:rPr>
          <w:rFonts w:ascii="Trebuchet MS"/>
        </w:rPr>
      </w:pPr>
      <w:r>
        <w:rPr/>
        <w:pict>
          <v:shape style="position:absolute;margin-left:309.877502pt;margin-top:3.481926pt;width:31.65pt;height:31.4pt;mso-position-horizontal-relative:page;mso-position-vertical-relative:paragraph;z-index:-16128512" coordorigin="6198,70" coordsize="633,628" path="m6311,565l6256,600,6221,635,6203,665,6198,687,6198,697,6246,697,6250,696,6210,696,6215,673,6236,640,6269,602,6311,565xm6468,70l6455,78,6449,98,6446,120,6446,135,6447,149,6448,165,6450,181,6452,198,6456,215,6459,233,6463,250,6468,267,6458,302,6433,368,6395,451,6349,538,6301,617,6253,674,6210,696,6250,696,6252,695,6285,666,6325,615,6373,539,6380,537,6373,537,6419,453,6449,389,6468,340,6480,303,6502,303,6488,265,6493,233,6480,233,6472,204,6467,177,6464,151,6463,128,6464,118,6465,102,6469,85,6477,74,6493,74,6484,70,6468,70xm6823,536l6805,536,6798,542,6798,560,6805,566,6823,566,6827,563,6807,563,6801,558,6801,544,6807,539,6827,539,6823,536xm6827,539l6821,539,6826,544,6826,558,6821,563,6827,563,6830,560,6830,542,6827,539xm6818,541l6808,541,6808,560,6811,560,6811,552,6819,552,6819,552,6817,551,6821,550,6811,550,6811,545,6820,545,6820,543,6818,541xm6819,552l6815,552,6816,554,6817,556,6817,560,6821,560,6820,556,6820,554,6819,552xm6820,545l6816,545,6817,545,6817,549,6815,550,6821,550,6821,547,6820,545xm6502,303l6480,303,6514,372,6550,420,6584,450,6611,468,6554,480,6493,495,6433,514,6373,537,6380,537,6434,521,6499,505,6568,493,6635,484,6684,484,6673,480,6717,478,6817,478,6800,469,6776,464,6645,464,6630,455,6615,446,6601,436,6587,426,6555,394,6528,355,6505,311,6502,303xm6684,484l6635,484,6678,503,6719,518,6758,527,6790,530,6810,530,6821,525,6822,520,6803,520,6778,517,6746,509,6711,496,6684,484xm6823,515l6819,517,6812,520,6822,520,6823,515xm6817,478l6717,478,6768,479,6809,488,6826,508,6828,504,6830,502,6830,497,6822,481,6817,478xm6722,459l6705,460,6686,461,6645,464,6776,464,6766,462,6722,459xm6499,122l6495,141,6491,166,6486,196,6480,233,6493,233,6493,228,6496,193,6498,158,6499,122xm6493,74l6477,74,6484,78,6491,85,6496,96,6499,111,6501,87,6496,75,6493,7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</w:rPr>
        <w:t>ALAN MARCELO</w:t>
      </w:r>
      <w:r>
        <w:rPr>
          <w:rFonts w:ascii="Trebuchet MS"/>
          <w:spacing w:val="1"/>
        </w:rPr>
        <w:t> </w:t>
      </w:r>
      <w:r>
        <w:rPr>
          <w:rFonts w:ascii="Trebuchet MS"/>
          <w:w w:val="95"/>
        </w:rPr>
        <w:t>SIMON:85730246234</w:t>
      </w:r>
    </w:p>
    <w:p>
      <w:pPr>
        <w:spacing w:line="252" w:lineRule="auto" w:before="137"/>
        <w:ind w:left="72" w:right="2212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 de forma digital por ALAN</w:t>
      </w:r>
      <w:r>
        <w:rPr>
          <w:rFonts w:ascii="Trebuchet MS"/>
          <w:spacing w:val="-35"/>
          <w:w w:val="95"/>
          <w:sz w:val="13"/>
        </w:rPr>
        <w:t> </w:t>
      </w:r>
      <w:r>
        <w:rPr>
          <w:rFonts w:ascii="Trebuchet MS"/>
          <w:w w:val="95"/>
          <w:sz w:val="13"/>
        </w:rPr>
        <w:t>MARCELO SIMON:85730246234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2021.03.16</w:t>
      </w:r>
      <w:r>
        <w:rPr>
          <w:rFonts w:ascii="Trebuchet MS"/>
          <w:spacing w:val="6"/>
          <w:w w:val="90"/>
          <w:sz w:val="13"/>
        </w:rPr>
        <w:t> </w:t>
      </w:r>
      <w:r>
        <w:rPr>
          <w:rFonts w:ascii="Trebuchet MS"/>
          <w:w w:val="90"/>
          <w:sz w:val="13"/>
        </w:rPr>
        <w:t>08:54:29</w:t>
      </w:r>
      <w:r>
        <w:rPr>
          <w:rFonts w:ascii="Trebuchet MS"/>
          <w:spacing w:val="5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spacing w:after="0" w:line="252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1220" w:bottom="1040" w:left="1480" w:right="1180"/>
          <w:cols w:num="2" w:equalWidth="0">
            <w:col w:w="4959" w:space="40"/>
            <w:col w:w="4251"/>
          </w:cols>
        </w:sectPr>
      </w:pPr>
    </w:p>
    <w:p>
      <w:pPr>
        <w:pStyle w:val="Heading1"/>
        <w:spacing w:line="252" w:lineRule="exact" w:before="58"/>
        <w:ind w:left="1546" w:right="1546"/>
        <w:jc w:val="center"/>
      </w:pPr>
      <w:r>
        <w:rPr/>
        <w:t>FUNDO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15"/>
        </w:rPr>
        <w:t> </w:t>
      </w:r>
      <w:r>
        <w:rPr/>
        <w:t>SAÚDE</w:t>
      </w:r>
    </w:p>
    <w:p>
      <w:pPr>
        <w:pStyle w:val="BodyText"/>
        <w:spacing w:line="252" w:lineRule="exact"/>
        <w:ind w:left="1546" w:right="1547"/>
        <w:jc w:val="center"/>
      </w:pPr>
      <w:r>
        <w:rPr/>
        <w:t>ALAN</w:t>
      </w:r>
      <w:r>
        <w:rPr>
          <w:spacing w:val="-6"/>
        </w:rPr>
        <w:t> </w:t>
      </w:r>
      <w:r>
        <w:rPr/>
        <w:t>MARCELO</w:t>
      </w:r>
      <w:r>
        <w:rPr>
          <w:spacing w:val="-8"/>
        </w:rPr>
        <w:t> </w:t>
      </w:r>
      <w:r>
        <w:rPr/>
        <w:t>SIMON</w:t>
      </w:r>
    </w:p>
    <w:p>
      <w:pPr>
        <w:pStyle w:val="BodyText"/>
        <w:spacing w:before="9"/>
        <w:ind w:left="1546" w:right="1542"/>
        <w:jc w:val="center"/>
      </w:pPr>
      <w:r>
        <w:rPr>
          <w:spacing w:val="-1"/>
        </w:rPr>
        <w:t>Secretário</w:t>
      </w:r>
      <w:r>
        <w:rPr>
          <w:spacing w:val="-12"/>
        </w:rPr>
        <w:t> </w:t>
      </w:r>
      <w:r>
        <w:rPr>
          <w:spacing w:val="-1"/>
        </w:rPr>
        <w:t>– pela</w:t>
      </w:r>
      <w:r>
        <w:rPr>
          <w:spacing w:val="-3"/>
        </w:rPr>
        <w:t> </w:t>
      </w:r>
      <w:r>
        <w:rPr>
          <w:spacing w:val="-1"/>
        </w:rPr>
        <w:t>Contratante</w:t>
      </w:r>
    </w:p>
    <w:p>
      <w:pPr>
        <w:spacing w:after="0"/>
        <w:jc w:val="center"/>
        <w:sectPr>
          <w:type w:val="continuous"/>
          <w:pgSz w:w="11910" w:h="16840"/>
          <w:pgMar w:top="1220" w:bottom="1040" w:left="1480" w:right="1180"/>
        </w:sectPr>
      </w:pPr>
    </w:p>
    <w:p>
      <w:pPr>
        <w:spacing w:line="249" w:lineRule="auto" w:before="114"/>
        <w:ind w:left="1502" w:right="0" w:firstLine="0"/>
        <w:jc w:val="left"/>
        <w:rPr>
          <w:rFonts w:ascii="Trebuchet MS"/>
          <w:sz w:val="31"/>
        </w:rPr>
      </w:pPr>
      <w:r>
        <w:rPr/>
        <w:pict>
          <v:shape style="position:absolute;margin-left:274.368591pt;margin-top:5.199570pt;width:59.9pt;height:59.5pt;mso-position-horizontal-relative:page;mso-position-vertical-relative:paragraph;z-index:-16129536" coordorigin="5487,104" coordsize="1198,1190" path="m5703,1042l5599,1110,5533,1175,5498,1232,5487,1274,5495,1289,5502,1293,5581,1293,5585,1291,5511,1291,5521,1246,5560,1184,5623,1112,5703,1042xm6000,104l5976,120,5963,157,5959,199,5958,228,5959,255,5962,284,5965,315,5970,347,5976,379,5983,412,5991,445,6000,478,5994,505,5979,552,5955,616,5923,691,5885,776,5842,865,5796,954,5747,1041,5697,1121,5647,1189,5599,1243,5553,1278,5511,1291,5585,1291,5610,1275,5653,1234,5703,1175,5758,1095,5820,993,5832,989,5820,989,5882,879,5929,787,5964,709,5990,645,6009,591,6022,546,6064,546,6063,545,6037,475,6046,413,6022,413,6008,359,5998,307,5993,259,5991,215,5991,197,5994,165,6002,133,6017,111,6046,111,6031,105,6000,104xm6655,987l6643,989,6634,995,6628,1005,6625,1016,6628,1027,6634,1036,6643,1042,6655,1044,6667,1042,6673,1038,6642,1038,6631,1028,6631,1003,6642,993,6673,993,6667,989,6655,987xm6673,993l6669,993,6678,1003,6678,1028,6669,1038,6673,1038,6677,1036,6683,1027,6685,1016,6683,1005,6677,995,6673,993xm6663,997l6644,997,6644,1032,6650,1032,6650,1019,6665,1019,6664,1018,6661,1016,6668,1014,6650,1014,6650,1004,6667,1004,6667,1002,6663,997xm6665,1019l6657,1019,6659,1022,6661,1026,6662,1032,6668,1032,6667,1026,6667,1021,6665,1019xm6667,1004l6658,1004,6661,1005,6661,1013,6657,1014,6668,1014,6668,1009,6667,1004xm6064,546l6022,546,6074,655,6129,736,6182,794,6231,833,6272,859,6199,873,6124,890,6048,910,5971,933,5895,959,5820,989,5832,989,5895,969,5975,948,6059,929,6145,913,6232,900,6317,889,6408,889,6389,881,6453,878,6661,877,6628,860,6583,850,6335,850,6307,834,6279,817,6251,799,6225,780,6176,732,6133,675,6095,612,6064,546xm6408,889l6317,889,6397,926,6476,953,6549,970,6609,976,6635,974,6653,969,6666,961,6668,957,6635,957,6587,951,6527,936,6460,912,6408,889xm6673,948l6664,952,6651,957,6668,957,6673,948xm6661,877l6529,877,6603,884,6658,902,6678,935,6681,926,6685,922,6685,914,6670,883,6661,877xm6481,842l6449,843,6413,845,6335,850,6583,850,6564,846,6481,842xm6058,204l6052,240,6044,286,6034,344,6022,413,6046,413,6047,405,6053,338,6056,271,6058,204xm6046,111l6017,111,6030,120,6042,133,6053,153,6058,182,6063,137,6053,114,6046,1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1"/>
        </w:rPr>
        <w:t>SET INOVACOES</w:t>
      </w:r>
      <w:r>
        <w:rPr>
          <w:rFonts w:ascii="Trebuchet MS"/>
          <w:spacing w:val="1"/>
          <w:w w:val="95"/>
          <w:sz w:val="31"/>
        </w:rPr>
        <w:t> </w:t>
      </w:r>
      <w:r>
        <w:rPr>
          <w:rFonts w:ascii="Trebuchet MS"/>
          <w:sz w:val="31"/>
        </w:rPr>
        <w:t>TECNOLOGICAS</w:t>
      </w:r>
      <w:r>
        <w:rPr>
          <w:rFonts w:ascii="Trebuchet MS"/>
          <w:spacing w:val="1"/>
          <w:sz w:val="31"/>
        </w:rPr>
        <w:t> </w:t>
      </w:r>
      <w:r>
        <w:rPr>
          <w:rFonts w:ascii="Trebuchet MS"/>
          <w:w w:val="95"/>
          <w:sz w:val="31"/>
        </w:rPr>
        <w:t>LTDA:21519208000191</w:t>
      </w:r>
    </w:p>
    <w:p>
      <w:pPr>
        <w:pStyle w:val="BodyText"/>
        <w:ind w:left="0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sz w:val="17"/>
        </w:rPr>
      </w:r>
    </w:p>
    <w:p>
      <w:pPr>
        <w:spacing w:line="264" w:lineRule="auto" w:before="0"/>
        <w:ind w:left="103" w:right="1607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Digitally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signed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by</w:t>
      </w:r>
      <w:r>
        <w:rPr>
          <w:rFonts w:ascii="Trebuchet MS"/>
          <w:spacing w:val="3"/>
          <w:sz w:val="11"/>
        </w:rPr>
        <w:t> </w:t>
      </w:r>
      <w:r>
        <w:rPr>
          <w:rFonts w:ascii="Trebuchet MS"/>
          <w:sz w:val="11"/>
        </w:rPr>
        <w:t>SET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INOVACOES</w:t>
      </w:r>
      <w:r>
        <w:rPr>
          <w:rFonts w:ascii="Trebuchet MS"/>
          <w:spacing w:val="2"/>
          <w:sz w:val="11"/>
        </w:rPr>
        <w:t> </w:t>
      </w:r>
      <w:r>
        <w:rPr>
          <w:rFonts w:ascii="Trebuchet MS"/>
          <w:sz w:val="11"/>
        </w:rPr>
        <w:t>TECNOLOGICAS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105"/>
          <w:sz w:val="11"/>
        </w:rPr>
        <w:t>LTDA:21519208000191</w:t>
      </w:r>
    </w:p>
    <w:p>
      <w:pPr>
        <w:spacing w:line="264" w:lineRule="auto" w:before="1"/>
        <w:ind w:left="103" w:right="1607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DN: c=BR, o=ICP-Brasil, st=PR, l=Curitiba,</w:t>
      </w:r>
      <w:r>
        <w:rPr>
          <w:rFonts w:ascii="Trebuchet MS"/>
          <w:spacing w:val="1"/>
          <w:w w:val="95"/>
          <w:sz w:val="11"/>
        </w:rPr>
        <w:t> </w:t>
      </w:r>
      <w:r>
        <w:rPr>
          <w:rFonts w:ascii="Trebuchet MS"/>
          <w:sz w:val="11"/>
        </w:rPr>
        <w:t>ou=VideoConferencia,</w:t>
      </w:r>
      <w:r>
        <w:rPr>
          <w:rFonts w:ascii="Trebuchet MS"/>
          <w:spacing w:val="4"/>
          <w:sz w:val="11"/>
        </w:rPr>
        <w:t> </w:t>
      </w:r>
      <w:r>
        <w:rPr>
          <w:rFonts w:ascii="Trebuchet MS"/>
          <w:sz w:val="11"/>
        </w:rPr>
        <w:t>ou=15400783000178,</w:t>
      </w:r>
      <w:r>
        <w:rPr>
          <w:rFonts w:ascii="Trebuchet MS"/>
          <w:spacing w:val="5"/>
          <w:sz w:val="11"/>
        </w:rPr>
        <w:t> </w:t>
      </w:r>
      <w:r>
        <w:rPr>
          <w:rFonts w:ascii="Trebuchet MS"/>
          <w:sz w:val="11"/>
        </w:rPr>
        <w:t>ou=Secretaria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5"/>
          <w:sz w:val="11"/>
        </w:rPr>
        <w:t>da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Receita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Federal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do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Brasil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-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RFB,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ou=RFB</w:t>
      </w:r>
      <w:r>
        <w:rPr>
          <w:rFonts w:ascii="Trebuchet MS"/>
          <w:spacing w:val="5"/>
          <w:w w:val="95"/>
          <w:sz w:val="11"/>
        </w:rPr>
        <w:t> </w:t>
      </w:r>
      <w:r>
        <w:rPr>
          <w:rFonts w:ascii="Trebuchet MS"/>
          <w:w w:val="95"/>
          <w:sz w:val="11"/>
        </w:rPr>
        <w:t>e-CNPJ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A1,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cn=SET</w:t>
      </w:r>
      <w:r>
        <w:rPr>
          <w:rFonts w:ascii="Trebuchet MS"/>
          <w:spacing w:val="-29"/>
          <w:w w:val="95"/>
          <w:sz w:val="11"/>
        </w:rPr>
        <w:t> </w:t>
      </w:r>
      <w:r>
        <w:rPr>
          <w:rFonts w:ascii="Trebuchet MS"/>
          <w:sz w:val="11"/>
        </w:rPr>
        <w:t>INOVACOES</w:t>
      </w:r>
      <w:r>
        <w:rPr>
          <w:rFonts w:ascii="Trebuchet MS"/>
          <w:spacing w:val="-5"/>
          <w:sz w:val="11"/>
        </w:rPr>
        <w:t> </w:t>
      </w:r>
      <w:r>
        <w:rPr>
          <w:rFonts w:ascii="Trebuchet MS"/>
          <w:sz w:val="11"/>
        </w:rPr>
        <w:t>TECNOLOGICAS</w:t>
      </w:r>
      <w:r>
        <w:rPr>
          <w:rFonts w:ascii="Trebuchet MS"/>
          <w:spacing w:val="-4"/>
          <w:sz w:val="11"/>
        </w:rPr>
        <w:t> </w:t>
      </w:r>
      <w:r>
        <w:rPr>
          <w:rFonts w:ascii="Trebuchet MS"/>
          <w:sz w:val="11"/>
        </w:rPr>
        <w:t>LTDA:21519208000191</w:t>
      </w:r>
    </w:p>
    <w:p>
      <w:pPr>
        <w:spacing w:before="1"/>
        <w:ind w:left="103" w:right="0" w:firstLine="0"/>
        <w:jc w:val="left"/>
        <w:rPr>
          <w:rFonts w:ascii="Trebuchet MS"/>
          <w:sz w:val="11"/>
        </w:rPr>
      </w:pPr>
      <w:r>
        <w:rPr>
          <w:rFonts w:ascii="Trebuchet MS"/>
          <w:w w:val="95"/>
          <w:sz w:val="11"/>
        </w:rPr>
        <w:t>Date:</w:t>
      </w:r>
      <w:r>
        <w:rPr>
          <w:rFonts w:ascii="Trebuchet MS"/>
          <w:spacing w:val="3"/>
          <w:w w:val="95"/>
          <w:sz w:val="11"/>
        </w:rPr>
        <w:t> </w:t>
      </w:r>
      <w:r>
        <w:rPr>
          <w:rFonts w:ascii="Trebuchet MS"/>
          <w:w w:val="95"/>
          <w:sz w:val="11"/>
        </w:rPr>
        <w:t>2021.03.16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08:31:14</w:t>
      </w:r>
      <w:r>
        <w:rPr>
          <w:rFonts w:ascii="Trebuchet MS"/>
          <w:spacing w:val="4"/>
          <w:w w:val="95"/>
          <w:sz w:val="11"/>
        </w:rPr>
        <w:t> </w:t>
      </w:r>
      <w:r>
        <w:rPr>
          <w:rFonts w:ascii="Trebuchet MS"/>
          <w:w w:val="95"/>
          <w:sz w:val="11"/>
        </w:rPr>
        <w:t>-03'00'</w:t>
      </w:r>
    </w:p>
    <w:p>
      <w:pPr>
        <w:spacing w:after="0"/>
        <w:jc w:val="left"/>
        <w:rPr>
          <w:rFonts w:ascii="Trebuchet MS"/>
          <w:sz w:val="11"/>
        </w:rPr>
        <w:sectPr>
          <w:type w:val="continuous"/>
          <w:pgSz w:w="11910" w:h="16840"/>
          <w:pgMar w:top="1220" w:bottom="1040" w:left="1480" w:right="1180"/>
          <w:cols w:num="2" w:equalWidth="0">
            <w:col w:w="4521" w:space="40"/>
            <w:col w:w="4689"/>
          </w:cols>
        </w:sectPr>
      </w:pPr>
    </w:p>
    <w:p>
      <w:pPr>
        <w:pStyle w:val="Heading1"/>
        <w:spacing w:before="79"/>
        <w:ind w:left="1546" w:right="1547"/>
        <w:jc w:val="center"/>
      </w:pPr>
      <w:r>
        <w:rPr/>
        <w:t>S&amp;T</w:t>
      </w:r>
      <w:r>
        <w:rPr>
          <w:spacing w:val="-9"/>
        </w:rPr>
        <w:t> </w:t>
      </w:r>
      <w:r>
        <w:rPr/>
        <w:t>COMÉRCIO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EQUIPAMENTOS</w:t>
      </w:r>
      <w:r>
        <w:rPr>
          <w:spacing w:val="-13"/>
        </w:rPr>
        <w:t> </w:t>
      </w:r>
      <w:r>
        <w:rPr/>
        <w:t>INDUSTRIAIS</w:t>
      </w:r>
      <w:r>
        <w:rPr>
          <w:spacing w:val="-8"/>
        </w:rPr>
        <w:t> </w:t>
      </w:r>
      <w:r>
        <w:rPr/>
        <w:t>LTDA</w:t>
      </w:r>
    </w:p>
    <w:p>
      <w:pPr>
        <w:pStyle w:val="BodyText"/>
        <w:spacing w:before="4"/>
        <w:ind w:left="1546" w:right="1534"/>
        <w:jc w:val="center"/>
      </w:pPr>
      <w:r>
        <w:rPr/>
        <w:t>Contratada</w:t>
      </w:r>
    </w:p>
    <w:p>
      <w:pPr>
        <w:pStyle w:val="Heading1"/>
        <w:spacing w:line="245" w:lineRule="exact"/>
      </w:pPr>
      <w:r>
        <w:rPr/>
        <w:t>TESTEMUNHAS:</w:t>
      </w:r>
    </w:p>
    <w:p>
      <w:pPr>
        <w:pStyle w:val="BodyText"/>
        <w:ind w:left="0"/>
        <w:rPr>
          <w:b/>
        </w:rPr>
      </w:pPr>
    </w:p>
    <w:p>
      <w:pPr>
        <w:pStyle w:val="BodyText"/>
        <w:tabs>
          <w:tab w:pos="3748" w:val="left" w:leader="none"/>
          <w:tab w:pos="4810" w:val="left" w:leader="none"/>
          <w:tab w:pos="8111" w:val="left" w:leader="none"/>
        </w:tabs>
        <w:spacing w:line="252" w:lineRule="exact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841" w:val="left" w:leader="none"/>
        </w:tabs>
        <w:spacing w:line="252" w:lineRule="exact"/>
      </w:pPr>
      <w:r>
        <w:rPr/>
        <w:t>Nome:</w:t>
        <w:tab/>
        <w:t>Nome:</w:t>
      </w:r>
    </w:p>
    <w:p>
      <w:pPr>
        <w:pStyle w:val="BodyText"/>
        <w:tabs>
          <w:tab w:pos="4860" w:val="left" w:leader="none"/>
        </w:tabs>
        <w:spacing w:before="6"/>
      </w:pPr>
      <w:r>
        <w:rPr/>
        <w:t>CPF:</w:t>
        <w:tab/>
        <w:t>CPF</w:t>
      </w:r>
    </w:p>
    <w:sectPr>
      <w:type w:val="continuous"/>
      <w:pgSz w:w="11910" w:h="16840"/>
      <w:pgMar w:top="1220" w:bottom="1040" w:left="14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1"/>
      </w:rPr>
    </w:pPr>
    <w:r>
      <w:rPr/>
      <w:pict>
        <v:shape style="position:absolute;margin-left:291.200012pt;margin-top:783.819641pt;width:30.3pt;height:16.650pt;mso-position-horizontal-relative:page;mso-position-vertical-relative:page;z-index:-16130048" type="#_x0000_t202" filled="false" stroked="false">
          <v:textbox inset="0,0,0,0">
            <w:txbxContent>
              <w:p>
                <w:pPr>
                  <w:spacing w:before="106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Pg.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</w:t>
                </w:r>
                <w:r>
                  <w:rPr>
                    <w:b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6"/>
      </w:rPr>
    </w:pPr>
    <w:r>
      <w:rPr/>
      <w:pict>
        <v:shape style="position:absolute;margin-left:291.200012pt;margin-top:787.299683pt;width:30.3pt;height:14.75pt;mso-position-horizontal-relative:page;mso-position-vertical-relative:page;z-index:-16128512" type="#_x0000_t202" filled="false" stroked="false">
          <v:textbox inset="0,0,0,0">
            <w:txbxContent>
              <w:p>
                <w:pPr>
                  <w:spacing w:before="67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Pg.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</w:t>
                </w:r>
                <w:r>
                  <w:rPr>
                    <w:b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1"/>
      </w:rPr>
    </w:pPr>
    <w:r>
      <w:rPr/>
      <w:pict>
        <v:shape style="position:absolute;margin-left:291.440002pt;margin-top:782.379639pt;width:30.3pt;height:16.55pt;mso-position-horizontal-relative:page;mso-position-vertical-relative:page;z-index:-16126976" type="#_x0000_t202" filled="false" stroked="false">
          <v:textbox inset="0,0,0,0">
            <w:txbxContent>
              <w:p>
                <w:pPr>
                  <w:spacing w:before="103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Pg.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</w:t>
                </w:r>
                <w:r>
                  <w:rPr>
                    <w:b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1.200012pt;margin-top:792.579712pt;width:27.3pt;height:12pt;mso-position-horizontal-relative:page;mso-position-vertical-relative:page;z-index:-161254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Pg.</w:t>
                </w:r>
                <w:r>
                  <w:rPr>
                    <w:spacing w:val="-7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7</w:t>
                </w:r>
                <w:r>
                  <w:rPr>
                    <w:sz w:val="18"/>
                  </w:rPr>
                  <w:t>/</w:t>
                </w:r>
                <w:r>
                  <w:rPr>
                    <w:b/>
                    <w:sz w:val="18"/>
                  </w:rPr>
                  <w:t>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4.240005pt;margin-top:19.146238pt;width:183.15pt;height:43.05pt;mso-position-horizontal-relative:page;mso-position-vertical-relative:page;z-index:-1613056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MUNICÍPIO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JACAREACANGA</w:t>
                </w:r>
              </w:p>
              <w:p>
                <w:pPr>
                  <w:spacing w:before="2"/>
                  <w:ind w:left="70" w:right="0" w:hanging="32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Prefeitura Municipal de Jacareacanga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Secretaria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Municipal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Saúde–SMS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8.959999pt;margin-top:21.840002pt;width:451pt;height:55.8pt;mso-position-horizontal-relative:page;mso-position-vertical-relative:page;z-index:-16129536" coordorigin="1579,437" coordsize="9020,1116">
          <v:shape style="position:absolute;left:1740;top:436;width:1138;height:1085" type="#_x0000_t75" stroked="false">
            <v:imagedata r:id="rId1" o:title=""/>
          </v:shape>
          <v:shape style="position:absolute;left:1579;top:1500;width:9020;height:53" coordorigin="1579,1500" coordsize="9020,53" path="m10598,1543l1579,1543,1579,1553,10598,1553,10598,1543xm10598,1500l1579,1500,1579,1512,10598,1512,10598,150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4.240005pt;margin-top:19.146238pt;width:183.15pt;height:43.05pt;mso-position-horizontal-relative:page;mso-position-vertical-relative:page;z-index:-1612902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MUNICÍPIO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JACAREACANGA</w:t>
                </w:r>
              </w:p>
              <w:p>
                <w:pPr>
                  <w:spacing w:before="2"/>
                  <w:ind w:left="70" w:right="0" w:hanging="32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Prefeitura Municipal de Jacareacanga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Secretaria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Municipal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Saúde–SMS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8.959999pt;margin-top:21.840002pt;width:451pt;height:55.8pt;mso-position-horizontal-relative:page;mso-position-vertical-relative:page;z-index:-16128000" coordorigin="1579,437" coordsize="9020,1116">
          <v:shape style="position:absolute;left:1740;top:436;width:1138;height:1085" type="#_x0000_t75" stroked="false">
            <v:imagedata r:id="rId1" o:title=""/>
          </v:shape>
          <v:shape style="position:absolute;left:1579;top:1500;width:9020;height:53" coordorigin="1579,1500" coordsize="9020,53" path="m10598,1543l1579,1543,1579,1553,10598,1553,10598,1543xm10598,1500l1579,1500,1579,1512,10598,1512,10598,1500xe" filled="true" fillcolor="#000000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54.240005pt;margin-top:19.146238pt;width:183.15pt;height:43.05pt;mso-position-horizontal-relative:page;mso-position-vertical-relative:page;z-index:-161274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MUNICÍPIO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JACAREACANGA</w:t>
                </w:r>
              </w:p>
              <w:p>
                <w:pPr>
                  <w:spacing w:before="2"/>
                  <w:ind w:left="70" w:right="0" w:hanging="32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Prefeitura Municipal de Jacareacanga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Secretaria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Municipal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Saúde–SMS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group style="position:absolute;margin-left:78.959999pt;margin-top:21.599998pt;width:451pt;height:54.4pt;mso-position-horizontal-relative:page;mso-position-vertical-relative:page;z-index:-16126464" coordorigin="1579,432" coordsize="9020,1088">
          <v:shape style="position:absolute;left:1737;top:432;width:1138;height:1088" type="#_x0000_t75" stroked="false">
            <v:imagedata r:id="rId1" o:title=""/>
          </v:shape>
          <v:rect style="position:absolute;left:1579;top:1500;width:9020;height:12" filled="true" fillcolor="#000000" stroked="false">
            <v:fill type="solid"/>
          </v:rect>
          <w10:wrap type="none"/>
        </v:group>
      </w:pict>
    </w:r>
    <w:r>
      <w:rPr/>
      <w:pict>
        <v:shape style="position:absolute;margin-left:254.240005pt;margin-top:19.146238pt;width:183.15pt;height:43.05pt;mso-position-horizontal-relative:page;mso-position-vertical-relative:page;z-index:-1612595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MUNICÍPIO</w:t>
                </w:r>
                <w:r>
                  <w:rPr>
                    <w:spacing w:val="-15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13"/>
                    <w:sz w:val="24"/>
                  </w:rPr>
                  <w:t> </w:t>
                </w:r>
                <w:r>
                  <w:rPr>
                    <w:sz w:val="24"/>
                  </w:rPr>
                  <w:t>JACAREACANGA</w:t>
                </w:r>
              </w:p>
              <w:p>
                <w:pPr>
                  <w:spacing w:before="2"/>
                  <w:ind w:left="70" w:right="0" w:hanging="32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Prefeitura Municipal de Jacareacanga</w:t>
                </w:r>
                <w:r>
                  <w:rPr>
                    <w:spacing w:val="-58"/>
                    <w:sz w:val="24"/>
                  </w:rPr>
                  <w:t> </w:t>
                </w:r>
                <w:r>
                  <w:rPr>
                    <w:sz w:val="24"/>
                  </w:rPr>
                  <w:t>Secretaria</w:t>
                </w:r>
                <w:r>
                  <w:rPr>
                    <w:spacing w:val="-11"/>
                    <w:sz w:val="24"/>
                  </w:rPr>
                  <w:t> </w:t>
                </w:r>
                <w:r>
                  <w:rPr>
                    <w:sz w:val="24"/>
                  </w:rPr>
                  <w:t>Municipal</w:t>
                </w:r>
                <w:r>
                  <w:rPr>
                    <w:spacing w:val="-1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Saúde–SMS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6"/>
      <w:numFmt w:val="decimal"/>
      <w:lvlText w:val="%1"/>
      <w:lvlJc w:val="left"/>
      <w:pPr>
        <w:ind w:left="224" w:hanging="4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47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4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4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4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4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4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8" w:hanging="4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1" w:hanging="47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2"/>
      <w:numFmt w:val="decimal"/>
      <w:lvlText w:val="%1"/>
      <w:lvlJc w:val="left"/>
      <w:pPr>
        <w:ind w:left="224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48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24" w:hanging="61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6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6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6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6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8" w:hanging="6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1" w:hanging="61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1"/>
      <w:numFmt w:val="decimal"/>
      <w:lvlText w:val="%1"/>
      <w:lvlJc w:val="left"/>
      <w:pPr>
        <w:ind w:left="224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504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25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8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1" w:hanging="5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224" w:hanging="521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24" w:hanging="52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" w:hanging="737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24" w:hanging="840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8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8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8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8" w:hanging="8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1" w:hanging="84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0"/>
      <w:numFmt w:val="decimal"/>
      <w:lvlText w:val="%1"/>
      <w:lvlJc w:val="left"/>
      <w:pPr>
        <w:ind w:left="224" w:hanging="7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4" w:hanging="701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4" w:hanging="701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27" w:hanging="7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7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33" w:hanging="7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35" w:hanging="7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38" w:hanging="7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1" w:hanging="70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73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5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09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1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2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26" w:hanging="13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73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5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09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1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2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26" w:hanging="13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73" w:hanging="135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85" w:hanging="13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1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703" w:hanging="1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309" w:hanging="1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914" w:hanging="1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520" w:hanging="1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5126" w:hanging="135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23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3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23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46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dc:title>Microsoft Word - 19 CTT 86-21 usina O2 (8) (2) (1)</dc:title>
  <dcterms:created xsi:type="dcterms:W3CDTF">2021-04-30T18:39:10Z</dcterms:created>
  <dcterms:modified xsi:type="dcterms:W3CDTF">2021-04-30T18:39:10Z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LastSaved">
    <vt:filetime>2021-04-30T00:00:00Z</vt:filetime>
  </property>
</Properties>
</file>